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899B" w14:textId="64171E43" w:rsidR="0006628A" w:rsidRPr="008B0DF6" w:rsidRDefault="006611A2" w:rsidP="00447936">
      <w:pPr>
        <w:pStyle w:val="Cmsor1"/>
        <w:spacing w:before="0"/>
      </w:pPr>
      <w:r w:rsidRPr="008B0DF6">
        <w:t>1.Igénylő a</w:t>
      </w:r>
      <w:r w:rsidR="00517E0A" w:rsidRPr="008B0DF6">
        <w:t>lapadat</w:t>
      </w:r>
      <w:r w:rsidRPr="008B0DF6">
        <w:t xml:space="preserve">ai / </w:t>
      </w:r>
      <w:r w:rsidRPr="008B0DF6">
        <w:rPr>
          <w:i/>
          <w:iCs/>
          <w:lang w:val="en-GB"/>
        </w:rPr>
        <w:t>Applicant's basic data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3545"/>
        <w:gridCol w:w="7229"/>
      </w:tblGrid>
      <w:tr w:rsidR="0006628A" w:rsidRPr="008B0DF6" w14:paraId="0092D2AD" w14:textId="77777777" w:rsidTr="006611A2">
        <w:trPr>
          <w:trHeight w:val="510"/>
        </w:trPr>
        <w:tc>
          <w:tcPr>
            <w:tcW w:w="3545" w:type="dxa"/>
            <w:vAlign w:val="center"/>
            <w:hideMark/>
          </w:tcPr>
          <w:p w14:paraId="4E0CEA4E" w14:textId="65B38867" w:rsidR="0006628A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Cégnév / 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Company </w:t>
            </w:r>
            <w:r w:rsidR="006611A2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n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ame:</w:t>
            </w:r>
          </w:p>
        </w:tc>
        <w:tc>
          <w:tcPr>
            <w:tcW w:w="7229" w:type="dxa"/>
            <w:vAlign w:val="center"/>
            <w:hideMark/>
          </w:tcPr>
          <w:p w14:paraId="60859ADC" w14:textId="77777777" w:rsidR="0006628A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06628A" w:rsidRPr="008B0DF6" w14:paraId="1006CA44" w14:textId="77777777" w:rsidTr="006611A2">
        <w:trPr>
          <w:trHeight w:val="510"/>
        </w:trPr>
        <w:tc>
          <w:tcPr>
            <w:tcW w:w="3545" w:type="dxa"/>
            <w:vAlign w:val="center"/>
            <w:hideMark/>
          </w:tcPr>
          <w:p w14:paraId="31C5389E" w14:textId="77777777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Székhely címe / </w:t>
            </w:r>
          </w:p>
          <w:p w14:paraId="1BA8E7C7" w14:textId="7619D186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Headquarters address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  <w:hideMark/>
          </w:tcPr>
          <w:p w14:paraId="39D08839" w14:textId="77777777" w:rsidR="0006628A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2DE8E8CE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5AD2CA8E" w14:textId="47C9D2E0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Telefon / </w:t>
            </w: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Phone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63B18FDC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16070788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188D1CF1" w14:textId="347000C0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vAlign w:val="center"/>
          </w:tcPr>
          <w:p w14:paraId="789C0F61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0AC42B25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6D1039B4" w14:textId="1870F2D4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>Web: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2282B0C5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7A89D050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</w:tcPr>
          <w:p w14:paraId="6FD9F02A" w14:textId="77777777" w:rsidR="006611A2" w:rsidRPr="008B0DF6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Hivatalos képviselő neve / </w:t>
            </w:r>
          </w:p>
          <w:p w14:paraId="309E3BE5" w14:textId="16DF686E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Name of the official representative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416C807B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28B9F5C9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0833AF34" w14:textId="1078ECD9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beosztása / </w:t>
            </w: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position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41D52359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5FA3B008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0C5FCBFC" w14:textId="01BAD199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telefon / </w:t>
            </w: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phone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52213965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3F64CFBC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44FF2B0C" w14:textId="48815DC8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0C234042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35ACA5E9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</w:tcPr>
          <w:p w14:paraId="095B0023" w14:textId="77777777" w:rsidR="006611A2" w:rsidRPr="008B0DF6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Számlázási cím (ha eltérő) / </w:t>
            </w:r>
          </w:p>
          <w:p w14:paraId="52139271" w14:textId="55C54F99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Invoice address (if different)</w:t>
            </w:r>
            <w:r w:rsidR="00EC787E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: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53E5E5C5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51946826" w14:textId="77777777" w:rsidTr="006611A2">
        <w:trPr>
          <w:trHeight w:val="510"/>
        </w:trPr>
        <w:tc>
          <w:tcPr>
            <w:tcW w:w="3545" w:type="dxa"/>
            <w:vAlign w:val="center"/>
          </w:tcPr>
          <w:p w14:paraId="65B7014E" w14:textId="3ACC47D4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Style w:val="Bodytext28pt"/>
                <w:rFonts w:ascii="Roboto" w:hAnsi="Roboto" w:cstheme="minorHAnsi"/>
                <w:sz w:val="22"/>
                <w:szCs w:val="22"/>
              </w:rPr>
              <w:t xml:space="preserve">Adószám / </w:t>
            </w:r>
            <w:r w:rsidRPr="008B0DF6">
              <w:rPr>
                <w:rStyle w:val="Bodytext28pt"/>
                <w:rFonts w:ascii="Roboto" w:hAnsi="Roboto" w:cstheme="minorHAnsi"/>
                <w:i/>
                <w:iCs/>
                <w:sz w:val="22"/>
                <w:szCs w:val="22"/>
                <w:lang w:val="en-US"/>
              </w:rPr>
              <w:t>Tax number:</w:t>
            </w:r>
          </w:p>
        </w:tc>
        <w:tc>
          <w:tcPr>
            <w:tcW w:w="7229" w:type="dxa"/>
            <w:vAlign w:val="center"/>
          </w:tcPr>
          <w:p w14:paraId="38B9F90E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6611A2" w:rsidRPr="008B0DF6" w14:paraId="017F0770" w14:textId="77777777" w:rsidTr="006611A2">
        <w:trPr>
          <w:trHeight w:val="510"/>
        </w:trPr>
        <w:tc>
          <w:tcPr>
            <w:tcW w:w="3545" w:type="dxa"/>
            <w:tcBorders>
              <w:bottom w:val="single" w:sz="12" w:space="0" w:color="auto"/>
            </w:tcBorders>
            <w:vAlign w:val="center"/>
          </w:tcPr>
          <w:p w14:paraId="381C98B6" w14:textId="77777777" w:rsidR="006611A2" w:rsidRPr="008B0DF6" w:rsidRDefault="006611A2" w:rsidP="006611A2">
            <w:pPr>
              <w:pStyle w:val="BodyText21"/>
              <w:widowControl/>
              <w:tabs>
                <w:tab w:val="clear" w:pos="1843"/>
                <w:tab w:val="clear" w:pos="4395"/>
                <w:tab w:val="left" w:pos="1985"/>
                <w:tab w:val="left" w:pos="2694"/>
              </w:tabs>
              <w:spacing w:line="240" w:lineRule="auto"/>
              <w:rPr>
                <w:rFonts w:ascii="Roboto" w:hAnsi="Roboto" w:cstheme="minorHAnsi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  <w:lang w:val="hu-HU"/>
              </w:rPr>
              <w:t xml:space="preserve">Cégjegyzékszám / </w:t>
            </w:r>
          </w:p>
          <w:p w14:paraId="4BA337D3" w14:textId="0D8B8D9B" w:rsidR="006611A2" w:rsidRPr="008B0DF6" w:rsidRDefault="006611A2" w:rsidP="006611A2">
            <w:pPr>
              <w:tabs>
                <w:tab w:val="left" w:pos="1985"/>
                <w:tab w:val="left" w:pos="2694"/>
              </w:tabs>
              <w:rPr>
                <w:rFonts w:ascii="Roboto" w:hAnsi="Roboto" w:cstheme="minorHAnsi"/>
                <w:sz w:val="22"/>
                <w:szCs w:val="22"/>
              </w:rPr>
            </w:pP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Company registration number</w:t>
            </w:r>
            <w:r w:rsidR="00EC787E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: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center"/>
          </w:tcPr>
          <w:p w14:paraId="4FA17E81" w14:textId="77777777" w:rsidR="006611A2" w:rsidRPr="008B0DF6" w:rsidRDefault="006611A2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06628A" w:rsidRPr="008B0DF6" w14:paraId="300C412C" w14:textId="77777777" w:rsidTr="006611A2">
        <w:trPr>
          <w:trHeight w:val="510"/>
        </w:trPr>
        <w:tc>
          <w:tcPr>
            <w:tcW w:w="3545" w:type="dxa"/>
            <w:tcBorders>
              <w:top w:val="single" w:sz="12" w:space="0" w:color="auto"/>
            </w:tcBorders>
            <w:vAlign w:val="center"/>
            <w:hideMark/>
          </w:tcPr>
          <w:p w14:paraId="1A19FCFF" w14:textId="77777777" w:rsidR="006611A2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Kapcsolattartó neve / </w:t>
            </w:r>
          </w:p>
          <w:p w14:paraId="6F8A3C83" w14:textId="6F68EFA1" w:rsidR="0006628A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Contact </w:t>
            </w:r>
            <w:r w:rsidR="00323FAE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p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erson:</w:t>
            </w:r>
          </w:p>
        </w:tc>
        <w:tc>
          <w:tcPr>
            <w:tcW w:w="7229" w:type="dxa"/>
            <w:tcBorders>
              <w:top w:val="single" w:sz="12" w:space="0" w:color="auto"/>
            </w:tcBorders>
            <w:vAlign w:val="center"/>
          </w:tcPr>
          <w:p w14:paraId="25405511" w14:textId="77777777" w:rsidR="0006628A" w:rsidRPr="008B0DF6" w:rsidRDefault="0006628A" w:rsidP="006611A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8B0DF6" w14:paraId="14F14EDE" w14:textId="77777777" w:rsidTr="00C06B90">
        <w:trPr>
          <w:trHeight w:val="510"/>
        </w:trPr>
        <w:tc>
          <w:tcPr>
            <w:tcW w:w="3545" w:type="dxa"/>
            <w:vAlign w:val="center"/>
          </w:tcPr>
          <w:p w14:paraId="612D0036" w14:textId="186F85B8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beosztása / </w:t>
            </w: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position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166DFF8C" w14:textId="77777777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8B0DF6" w14:paraId="6B7AAB96" w14:textId="77777777" w:rsidTr="00D81642">
        <w:trPr>
          <w:trHeight w:val="510"/>
        </w:trPr>
        <w:tc>
          <w:tcPr>
            <w:tcW w:w="3545" w:type="dxa"/>
            <w:vAlign w:val="center"/>
          </w:tcPr>
          <w:p w14:paraId="086B462F" w14:textId="0969B572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 xml:space="preserve">telefon / </w:t>
            </w:r>
            <w:r w:rsidRPr="008B0DF6">
              <w:rPr>
                <w:rFonts w:ascii="Roboto" w:hAnsi="Roboto" w:cstheme="minorHAnsi"/>
                <w:i/>
                <w:iCs/>
                <w:sz w:val="22"/>
                <w:szCs w:val="22"/>
                <w:lang w:val="en-GB"/>
              </w:rPr>
              <w:t>phone</w:t>
            </w:r>
            <w:r w:rsidRPr="008B0DF6">
              <w:rPr>
                <w:rFonts w:ascii="Roboto" w:hAnsi="Roboto" w:cstheme="minorHAnsi"/>
                <w:sz w:val="22"/>
                <w:szCs w:val="22"/>
              </w:rPr>
              <w:t>:</w:t>
            </w:r>
          </w:p>
        </w:tc>
        <w:tc>
          <w:tcPr>
            <w:tcW w:w="7229" w:type="dxa"/>
            <w:vAlign w:val="center"/>
          </w:tcPr>
          <w:p w14:paraId="16704102" w14:textId="77777777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C06B90" w:rsidRPr="008B0DF6" w14:paraId="3580D44A" w14:textId="77777777" w:rsidTr="00D81642">
        <w:trPr>
          <w:trHeight w:val="510"/>
        </w:trPr>
        <w:tc>
          <w:tcPr>
            <w:tcW w:w="3545" w:type="dxa"/>
            <w:vAlign w:val="center"/>
          </w:tcPr>
          <w:p w14:paraId="5C158CBB" w14:textId="7D3DD781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 w:cstheme="minorHAnsi"/>
                <w:sz w:val="22"/>
                <w:szCs w:val="22"/>
              </w:rPr>
              <w:t>e-mail:</w:t>
            </w:r>
          </w:p>
        </w:tc>
        <w:tc>
          <w:tcPr>
            <w:tcW w:w="7229" w:type="dxa"/>
            <w:vAlign w:val="center"/>
          </w:tcPr>
          <w:p w14:paraId="41C4C9DC" w14:textId="77777777" w:rsidR="00C06B90" w:rsidRPr="008B0DF6" w:rsidRDefault="00C06B90" w:rsidP="00C06B9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364DD2D6" w14:textId="77777777" w:rsidR="00517E0A" w:rsidRPr="00EC787E" w:rsidRDefault="00517E0A" w:rsidP="0006628A">
      <w:pPr>
        <w:spacing w:after="120"/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38BA43E7" w14:textId="7B4B2FC6" w:rsidR="00D81642" w:rsidRPr="008B0DF6" w:rsidRDefault="00D81642" w:rsidP="00D81642">
      <w:pPr>
        <w:pStyle w:val="Cmsor1"/>
      </w:pPr>
      <w:r w:rsidRPr="008B0DF6">
        <w:t xml:space="preserve">2. </w:t>
      </w:r>
      <w:r w:rsidR="00902135" w:rsidRPr="008B0DF6">
        <w:t>Képzés</w:t>
      </w:r>
      <w:r w:rsidRPr="008B0DF6">
        <w:t xml:space="preserve"> tárgya / </w:t>
      </w:r>
      <w:r w:rsidR="008A5EF9" w:rsidRPr="008B0DF6">
        <w:rPr>
          <w:i/>
          <w:iCs/>
          <w:lang w:val="en-GB"/>
        </w:rPr>
        <w:t>Subject</w:t>
      </w:r>
      <w:r w:rsidRPr="008B0DF6">
        <w:rPr>
          <w:i/>
          <w:iCs/>
          <w:lang w:val="en-GB"/>
        </w:rPr>
        <w:t xml:space="preserve"> of </w:t>
      </w:r>
      <w:r w:rsidR="008A5EF9" w:rsidRPr="008B0DF6">
        <w:rPr>
          <w:i/>
          <w:iCs/>
          <w:lang w:val="en-GB"/>
        </w:rPr>
        <w:t xml:space="preserve">the training </w:t>
      </w:r>
    </w:p>
    <w:p w14:paraId="6810629B" w14:textId="77777777" w:rsidR="00517E0A" w:rsidRPr="008B0DF6" w:rsidRDefault="00517E0A" w:rsidP="0006628A">
      <w:pPr>
        <w:spacing w:after="120"/>
        <w:rPr>
          <w:rFonts w:ascii="Roboto" w:eastAsia="Times New Roman" w:hAnsi="Roboto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2D88AC31" w14:textId="43A54580" w:rsidR="0006628A" w:rsidRPr="008B0DF6" w:rsidRDefault="0006628A" w:rsidP="0006628A">
      <w:pPr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</w:pP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Kérjük, jelölje X-szel a releváns területeket</w:t>
      </w:r>
      <w:r w:rsidR="00D81642" w:rsidRPr="008B0DF6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!</w:t>
      </w: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 / </w:t>
      </w:r>
      <w:r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 xml:space="preserve">Please mark the relevant </w:t>
      </w:r>
      <w:r w:rsidR="00EC3A85"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training</w:t>
      </w:r>
      <w:r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 xml:space="preserve"> with an X</w:t>
      </w:r>
      <w:r w:rsidR="00D81642"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!</w:t>
      </w:r>
    </w:p>
    <w:p w14:paraId="023AFD5C" w14:textId="77777777" w:rsidR="00FE72CB" w:rsidRPr="008B0DF6" w:rsidRDefault="00FE72CB" w:rsidP="0006628A">
      <w:pPr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</w:pPr>
    </w:p>
    <w:p w14:paraId="45B2D22D" w14:textId="3490577B" w:rsidR="004C0235" w:rsidRPr="008B0DF6" w:rsidRDefault="00BA7CFC" w:rsidP="00CA5502">
      <w:pPr>
        <w:pStyle w:val="Cmsor2"/>
        <w:rPr>
          <w:rFonts w:ascii="Roboto" w:eastAsia="Times New Roman" w:hAnsi="Roboto"/>
          <w:bdr w:val="none" w:sz="0" w:space="0" w:color="auto" w:frame="1"/>
          <w:lang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2.1 </w:t>
      </w:r>
      <w:r w:rsidR="009F7BA8" w:rsidRPr="008B0DF6">
        <w:rPr>
          <w:rFonts w:ascii="Roboto" w:eastAsia="Times New Roman" w:hAnsi="Roboto"/>
          <w:bdr w:val="none" w:sz="0" w:space="0" w:color="auto" w:frame="1"/>
          <w:lang w:eastAsia="hu-HU"/>
        </w:rPr>
        <w:t>Stratégiai képzés</w:t>
      </w:r>
      <w:r w:rsidR="005005ED"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vezetőknek</w:t>
      </w:r>
      <w:r w:rsidR="00A05BE0"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/ </w:t>
      </w:r>
      <w:r w:rsidR="00D258C3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Strateg</w:t>
      </w:r>
      <w:r w:rsidR="00CC7855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i</w:t>
      </w:r>
      <w:r w:rsidR="00D258C3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c training</w:t>
      </w:r>
      <w:r w:rsidR="006B1D8A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 xml:space="preserve"> for </w:t>
      </w:r>
      <w:r w:rsidR="00640672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managers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BA7CFC" w:rsidRPr="008B0DF6" w14:paraId="6CD3DA6C" w14:textId="77777777" w:rsidTr="00127CC3">
        <w:tc>
          <w:tcPr>
            <w:tcW w:w="851" w:type="dxa"/>
            <w:vAlign w:val="center"/>
          </w:tcPr>
          <w:p w14:paraId="6EA6B15C" w14:textId="231CDEAC" w:rsidR="00BA7CFC" w:rsidRPr="008B0DF6" w:rsidRDefault="00000000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80830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0BEF0D09" w14:textId="1AF54D9E" w:rsidR="00BA7CFC" w:rsidRPr="008B0DF6" w:rsidRDefault="00CC77C6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Projekt-specifikus vezetői felkészítés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D2586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Project-specific management preparation</w:t>
            </w:r>
          </w:p>
        </w:tc>
      </w:tr>
      <w:tr w:rsidR="00BA7CFC" w:rsidRPr="008B0DF6" w14:paraId="67868809" w14:textId="77777777" w:rsidTr="00127CC3">
        <w:tc>
          <w:tcPr>
            <w:tcW w:w="851" w:type="dxa"/>
            <w:vAlign w:val="center"/>
          </w:tcPr>
          <w:p w14:paraId="166F5E5E" w14:textId="595A3E36" w:rsidR="00BA7CFC" w:rsidRPr="008B0DF6" w:rsidRDefault="00000000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56723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4983FCD0" w14:textId="757E02D1" w:rsidR="00BA7CFC" w:rsidRPr="008B0DF6" w:rsidRDefault="00CC77C6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Kockázat- és válságmenedzsment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D2586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Risk &amp; Crisis Management</w:t>
            </w:r>
          </w:p>
        </w:tc>
      </w:tr>
      <w:tr w:rsidR="00BA7CFC" w:rsidRPr="008B0DF6" w14:paraId="0D086145" w14:textId="77777777" w:rsidTr="00127CC3">
        <w:tc>
          <w:tcPr>
            <w:tcW w:w="851" w:type="dxa"/>
            <w:vAlign w:val="center"/>
          </w:tcPr>
          <w:p w14:paraId="2F1D9E42" w14:textId="25F791D5" w:rsidR="00BA7CFC" w:rsidRPr="008B0DF6" w:rsidRDefault="00000000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82508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93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1E4D0D6A" w14:textId="61103A9D" w:rsidR="00BA7CFC" w:rsidRPr="008B0DF6" w:rsidRDefault="001D2586" w:rsidP="00127CC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Erőforrás-tervezés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27CC3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Resource Planning &amp; Timeline estimation</w:t>
            </w:r>
          </w:p>
        </w:tc>
      </w:tr>
    </w:tbl>
    <w:p w14:paraId="481047A4" w14:textId="77777777" w:rsidR="004C0235" w:rsidRPr="00D86AA8" w:rsidRDefault="004C0235" w:rsidP="0006628A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3284086F" w14:textId="249065A9" w:rsidR="00CA5502" w:rsidRPr="008B0DF6" w:rsidRDefault="00CA5502" w:rsidP="00CA5502">
      <w:pPr>
        <w:pStyle w:val="Cmsor2"/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val="en-GB" w:eastAsia="hu-HU"/>
        </w:rPr>
        <w:lastRenderedPageBreak/>
        <w:t xml:space="preserve">2.2 </w:t>
      </w:r>
      <w:r w:rsidR="00F20C5D" w:rsidRPr="00D86AA8">
        <w:rPr>
          <w:rFonts w:ascii="Roboto" w:eastAsia="Times New Roman" w:hAnsi="Roboto"/>
          <w:bdr w:val="none" w:sz="0" w:space="0" w:color="auto" w:frame="1"/>
          <w:lang w:val="en-GB" w:eastAsia="hu-HU"/>
        </w:rPr>
        <w:t>Regulatory</w:t>
      </w:r>
      <w:r w:rsidR="00F20C5D"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és </w:t>
      </w:r>
      <w:r w:rsidR="00F20C5D" w:rsidRPr="00D86AA8">
        <w:rPr>
          <w:rFonts w:ascii="Roboto" w:eastAsia="Times New Roman" w:hAnsi="Roboto"/>
          <w:bdr w:val="none" w:sz="0" w:space="0" w:color="auto" w:frame="1"/>
          <w:lang w:val="en-GB" w:eastAsia="hu-HU"/>
        </w:rPr>
        <w:t>compliance</w:t>
      </w:r>
      <w:r w:rsidR="00F20C5D"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képz</w:t>
      </w:r>
      <w:r w:rsidR="00A952FA" w:rsidRPr="008B0DF6">
        <w:rPr>
          <w:rFonts w:ascii="Roboto" w:eastAsia="Times New Roman" w:hAnsi="Roboto"/>
          <w:bdr w:val="none" w:sz="0" w:space="0" w:color="auto" w:frame="1"/>
          <w:lang w:eastAsia="hu-HU"/>
        </w:rPr>
        <w:t>ések</w:t>
      </w:r>
      <w:r w:rsidRPr="008B0DF6">
        <w:rPr>
          <w:rFonts w:ascii="Roboto" w:eastAsia="Times New Roman" w:hAnsi="Roboto"/>
          <w:bdr w:val="none" w:sz="0" w:space="0" w:color="auto" w:frame="1"/>
          <w:lang w:val="en-GB" w:eastAsia="hu-HU"/>
        </w:rPr>
        <w:t xml:space="preserve"> / </w:t>
      </w:r>
      <w:r w:rsidR="00A67B2B" w:rsidRPr="008B0DF6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Regulatory and compliance training</w:t>
      </w:r>
    </w:p>
    <w:p w14:paraId="39C8778F" w14:textId="01E41651" w:rsidR="00F93BAE" w:rsidRPr="008B0DF6" w:rsidRDefault="00572536" w:rsidP="00F93BAE">
      <w:pPr>
        <w:rPr>
          <w:rFonts w:ascii="Roboto" w:hAnsi="Roboto"/>
          <w:color w:val="0F4761" w:themeColor="accent1" w:themeShade="BF"/>
          <w:sz w:val="22"/>
          <w:szCs w:val="22"/>
          <w:lang w:val="en-GB" w:eastAsia="hu-HU"/>
        </w:rPr>
      </w:pPr>
      <w:r w:rsidRPr="008B0DF6"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Gyógyszeripar (GMP) / </w:t>
      </w:r>
      <w:r w:rsidR="00BC2DD4" w:rsidRPr="00D86AA8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Pharmaceutical industry (GMP)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CA5502" w:rsidRPr="008B0DF6" w14:paraId="1ECF1C9A" w14:textId="77777777" w:rsidTr="00D52266">
        <w:tc>
          <w:tcPr>
            <w:tcW w:w="851" w:type="dxa"/>
          </w:tcPr>
          <w:p w14:paraId="0E445E2C" w14:textId="77777777" w:rsidR="00CA5502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53377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6FDD7B46" w14:textId="6C2CC23D" w:rsidR="00CA5502" w:rsidRPr="008B0DF6" w:rsidRDefault="00F93BAE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átfogó alapozó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C2DD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cGMP Comprehensive Basic Training</w:t>
            </w:r>
          </w:p>
        </w:tc>
      </w:tr>
      <w:tr w:rsidR="00CA5502" w:rsidRPr="008B0DF6" w14:paraId="59190943" w14:textId="77777777" w:rsidTr="00D52266">
        <w:tc>
          <w:tcPr>
            <w:tcW w:w="851" w:type="dxa"/>
          </w:tcPr>
          <w:p w14:paraId="0A88F047" w14:textId="77777777" w:rsidR="00CA5502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56556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2768D57" w14:textId="5BDCFBB7" w:rsidR="00CA5502" w:rsidRPr="008B0DF6" w:rsidRDefault="00F93BAE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fenntartó képzés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C2DD4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cGMP </w:t>
            </w:r>
            <w:r w:rsidR="004B6505"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Maintenance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Training</w:t>
            </w:r>
          </w:p>
        </w:tc>
      </w:tr>
      <w:tr w:rsidR="00CA5502" w:rsidRPr="008B0DF6" w14:paraId="2F89A5EB" w14:textId="77777777" w:rsidTr="00D52266">
        <w:tc>
          <w:tcPr>
            <w:tcW w:w="851" w:type="dxa"/>
          </w:tcPr>
          <w:p w14:paraId="30853432" w14:textId="77777777" w:rsidR="00CA5502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37076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550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1302860" w14:textId="1D752220" w:rsidR="009144BF" w:rsidRPr="008B0DF6" w:rsidRDefault="00F93BAE" w:rsidP="00D52266">
            <w:pPr>
              <w:rPr>
                <w:rFonts w:ascii="Roboto" w:eastAsia="Times New Roman" w:hAnsi="Roboto" w:cs="Calibri"/>
                <w:i/>
                <w:iCs/>
                <w:color w:val="467886" w:themeColor="hyperlink"/>
                <w:kern w:val="0"/>
                <w:sz w:val="22"/>
                <w:szCs w:val="22"/>
                <w:u w:val="single"/>
                <w:lang w:eastAsia="hu-HU"/>
                <w14:ligatures w14:val="none"/>
              </w:rPr>
            </w:pP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Annex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1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C2DD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="00A63C07"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Manufacture of</w:t>
            </w:r>
            <w:r w:rsidR="00A63C07" w:rsidRPr="00D86AA8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Sterile Medicinal Products </w:t>
            </w:r>
            <w:hyperlink r:id="rId7" w:history="1"/>
            <w:r w:rsidR="007C1327"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- Annex 1 Training</w:t>
            </w:r>
          </w:p>
        </w:tc>
      </w:tr>
      <w:tr w:rsidR="00F93BAE" w:rsidRPr="008B0DF6" w14:paraId="7FAFF5E5" w14:textId="77777777" w:rsidTr="00D52266">
        <w:tc>
          <w:tcPr>
            <w:tcW w:w="851" w:type="dxa"/>
          </w:tcPr>
          <w:p w14:paraId="1E85F00C" w14:textId="5C752B13" w:rsidR="00F93BAE" w:rsidRPr="008B0DF6" w:rsidRDefault="00000000" w:rsidP="00F93BA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598909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BA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1356B023" w14:textId="04ED01E5" w:rsidR="00F93BAE" w:rsidRPr="008B0DF6" w:rsidRDefault="00F93BAE" w:rsidP="001E6CFB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Belső auditor képzés</w:t>
            </w:r>
            <w:r w:rsidR="00BC2DD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cGMP Internal Auditor Training</w:t>
            </w:r>
          </w:p>
        </w:tc>
      </w:tr>
      <w:tr w:rsidR="00F93BAE" w:rsidRPr="008B0DF6" w14:paraId="3C9C6A85" w14:textId="77777777" w:rsidTr="00D52266">
        <w:tc>
          <w:tcPr>
            <w:tcW w:w="851" w:type="dxa"/>
          </w:tcPr>
          <w:p w14:paraId="1B3849C9" w14:textId="0E7CAE6B" w:rsidR="00F93BAE" w:rsidRPr="008B0DF6" w:rsidRDefault="00000000" w:rsidP="00F93BA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73851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BA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59736FFF" w14:textId="51777146" w:rsidR="00F93BAE" w:rsidRPr="008B0DF6" w:rsidRDefault="00F93BAE" w:rsidP="001E6CFB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Kockázatirányítási képzés (ICH Q9)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C2DD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cGMP Risk Management - ICH Q9</w:t>
            </w:r>
          </w:p>
        </w:tc>
      </w:tr>
      <w:tr w:rsidR="004F0C2F" w:rsidRPr="008B0DF6" w14:paraId="09BB01B9" w14:textId="77777777" w:rsidTr="00D52266">
        <w:tc>
          <w:tcPr>
            <w:tcW w:w="851" w:type="dxa"/>
          </w:tcPr>
          <w:p w14:paraId="1730B143" w14:textId="7E6A4BAF" w:rsidR="004F0C2F" w:rsidRPr="008B0DF6" w:rsidRDefault="00000000" w:rsidP="00D5226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73532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C2F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7FF3AF86" w14:textId="77777777" w:rsidR="00F25B97" w:rsidRDefault="00F93BAE" w:rsidP="00D52266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Speciális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cGMP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területek</w:t>
            </w:r>
            <w:r w:rsidR="00642E15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– példá</w:t>
            </w:r>
            <w:r w:rsidR="00F25B97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u</w:t>
            </w:r>
            <w:r w:rsidR="00642E15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l: kvalifikálás, validálás, beszáll</w:t>
            </w:r>
            <w:r w:rsidR="009F071B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ító értékelés stb. 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BC2DD4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/</w:t>
            </w:r>
            <w:r w:rsidR="00BC2DD4" w:rsidRPr="00F25B9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</w:p>
          <w:p w14:paraId="420D0D10" w14:textId="591B1B50" w:rsidR="004F0C2F" w:rsidRPr="008B0DF6" w:rsidRDefault="00F93BAE" w:rsidP="00D5226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Specific cGMP areas - e.g. qualification, </w:t>
            </w:r>
            <w:r w:rsidR="00642E15"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validálás, </w:t>
            </w:r>
            <w:r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supplier eval</w:t>
            </w:r>
            <w:r w:rsidR="00642E15" w:rsidRPr="00D86AA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uation etc.</w:t>
            </w:r>
          </w:p>
        </w:tc>
      </w:tr>
    </w:tbl>
    <w:p w14:paraId="69DFF6F4" w14:textId="77777777" w:rsidR="00966F06" w:rsidRPr="008B0DF6" w:rsidRDefault="00966F06" w:rsidP="00966F06">
      <w:pPr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</w:p>
    <w:p w14:paraId="7817A502" w14:textId="6B524C25" w:rsidR="00966F06" w:rsidRPr="008B0DF6" w:rsidRDefault="00966F06" w:rsidP="00966F06">
      <w:pPr>
        <w:rPr>
          <w:rFonts w:ascii="Roboto" w:hAnsi="Roboto"/>
          <w:color w:val="0F4761" w:themeColor="accent1" w:themeShade="BF"/>
          <w:sz w:val="22"/>
          <w:szCs w:val="22"/>
          <w:lang w:val="en-GB" w:eastAsia="hu-HU"/>
        </w:rPr>
      </w:pPr>
      <w:r w:rsidRPr="008B0DF6"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ISO szabványok / </w:t>
      </w:r>
      <w:r w:rsidRPr="00275E07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ISO standards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966F06" w:rsidRPr="008B0DF6" w14:paraId="7D564A32" w14:textId="77777777" w:rsidTr="006021D5">
        <w:tc>
          <w:tcPr>
            <w:tcW w:w="851" w:type="dxa"/>
          </w:tcPr>
          <w:p w14:paraId="761ECADC" w14:textId="77777777" w:rsidR="00966F06" w:rsidRPr="008B0DF6" w:rsidRDefault="00000000" w:rsidP="006021D5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38540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F0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16595D20" w14:textId="00DFC378" w:rsidR="00966F06" w:rsidRPr="008B0DF6" w:rsidRDefault="00966F06" w:rsidP="006021D5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ISO 9001 képzés</w:t>
            </w:r>
            <w:r w:rsidR="0018298B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– Alap/Fenntartó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ISO 9001 Training - Basic/Mainten</w:t>
            </w:r>
            <w:r w:rsid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a</w:t>
            </w:r>
            <w:r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nce</w:t>
            </w:r>
          </w:p>
        </w:tc>
      </w:tr>
      <w:tr w:rsidR="00966F06" w:rsidRPr="008B0DF6" w14:paraId="2DE6F255" w14:textId="77777777" w:rsidTr="006021D5">
        <w:tc>
          <w:tcPr>
            <w:tcW w:w="851" w:type="dxa"/>
          </w:tcPr>
          <w:p w14:paraId="72695B7E" w14:textId="77777777" w:rsidR="00966F06" w:rsidRPr="008B0DF6" w:rsidRDefault="00000000" w:rsidP="006021D5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07066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F0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6686491" w14:textId="748FCD07" w:rsidR="00966F06" w:rsidRPr="008B0DF6" w:rsidRDefault="00966F06" w:rsidP="00966F0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ISO 13485 szabvány átfogó alapozó</w:t>
            </w:r>
            <w:r w:rsidR="000A2CAF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k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é</w:t>
            </w:r>
            <w:r w:rsidR="000A2CAF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ISO 13485 Comprehensive Basic</w:t>
            </w:r>
            <w:r w:rsidR="000A2CAF"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Training</w:t>
            </w:r>
          </w:p>
        </w:tc>
      </w:tr>
      <w:tr w:rsidR="00966F06" w:rsidRPr="008B0DF6" w14:paraId="550E4FAD" w14:textId="77777777" w:rsidTr="006021D5">
        <w:tc>
          <w:tcPr>
            <w:tcW w:w="851" w:type="dxa"/>
          </w:tcPr>
          <w:p w14:paraId="5CCFD659" w14:textId="2241BA08" w:rsidR="00966F06" w:rsidRPr="008B0DF6" w:rsidRDefault="00000000" w:rsidP="006021D5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3292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F0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2C5F09F9" w14:textId="6D6CECC0" w:rsidR="00966F06" w:rsidRPr="008B0DF6" w:rsidRDefault="00966F06" w:rsidP="00966F0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ISO 13485 szabvány fenntartó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0A2CAF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ISO 13485</w:t>
            </w:r>
            <w:r w:rsidR="000A2CAF"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Maintenance Training</w:t>
            </w:r>
          </w:p>
        </w:tc>
      </w:tr>
      <w:tr w:rsidR="00966F06" w:rsidRPr="008B0DF6" w14:paraId="262FF0BE" w14:textId="77777777" w:rsidTr="006021D5">
        <w:tc>
          <w:tcPr>
            <w:tcW w:w="851" w:type="dxa"/>
          </w:tcPr>
          <w:p w14:paraId="0FEB70B0" w14:textId="77777777" w:rsidR="00966F06" w:rsidRPr="008B0DF6" w:rsidRDefault="00000000" w:rsidP="006021D5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210598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6F0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564EC031" w14:textId="3F532713" w:rsidR="00966F06" w:rsidRPr="008B0DF6" w:rsidRDefault="00966F06" w:rsidP="006021D5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ISO 13485 belső auditor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0A2CAF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képzés / </w:t>
            </w:r>
            <w:r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ISO 13485 Internal Auditor</w:t>
            </w:r>
            <w:r w:rsidR="000A2CAF" w:rsidRPr="00275E0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Training</w:t>
            </w:r>
          </w:p>
        </w:tc>
      </w:tr>
    </w:tbl>
    <w:p w14:paraId="1CFDFBEC" w14:textId="77777777" w:rsidR="00966F06" w:rsidRPr="008B0DF6" w:rsidRDefault="00966F06" w:rsidP="00966F06">
      <w:pPr>
        <w:rPr>
          <w:rFonts w:ascii="Roboto" w:hAnsi="Roboto"/>
          <w:lang w:eastAsia="hu-HU"/>
        </w:rPr>
      </w:pPr>
    </w:p>
    <w:p w14:paraId="6FE66ED3" w14:textId="6ECDF396" w:rsidR="00AA7FF0" w:rsidRPr="008B0DF6" w:rsidRDefault="00AF5532" w:rsidP="00AA7FF0">
      <w:pPr>
        <w:rPr>
          <w:rFonts w:ascii="Roboto" w:hAnsi="Roboto"/>
          <w:color w:val="0F4761" w:themeColor="accent1" w:themeShade="BF"/>
          <w:sz w:val="22"/>
          <w:szCs w:val="22"/>
          <w:lang w:eastAsia="hu-HU"/>
        </w:rPr>
      </w:pPr>
      <w:r w:rsidRPr="008B0DF6"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Orvostechnikai eszközök (MDR &amp; FDA)</w:t>
      </w:r>
      <w:r w:rsidR="00AA7FF0" w:rsidRPr="008B0DF6"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 / </w:t>
      </w:r>
      <w:r w:rsidR="00A03ABC" w:rsidRPr="00C822DE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Medical devices (MDR &amp; FDA)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AA7FF0" w:rsidRPr="008B0DF6" w14:paraId="1E4E767D" w14:textId="77777777" w:rsidTr="00B92646">
        <w:tc>
          <w:tcPr>
            <w:tcW w:w="851" w:type="dxa"/>
            <w:vAlign w:val="center"/>
          </w:tcPr>
          <w:p w14:paraId="76367B9A" w14:textId="77777777" w:rsidR="00AA7FF0" w:rsidRPr="008B0DF6" w:rsidRDefault="00000000" w:rsidP="00B9264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99691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FF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60DE79B4" w14:textId="2D3F842B" w:rsidR="00D9105E" w:rsidRPr="008B0DF6" w:rsidRDefault="00B171C7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/>
                <w:sz w:val="22"/>
                <w:szCs w:val="22"/>
                <w:bdr w:val="none" w:sz="0" w:space="0" w:color="auto" w:frame="1"/>
                <w:lang w:eastAsia="hu-HU"/>
              </w:rPr>
              <w:t xml:space="preserve">(EU) 2017/745 rendelet </w:t>
            </w:r>
            <w:r w:rsidR="00D9105E" w:rsidRPr="008B0DF6">
              <w:rPr>
                <w:rFonts w:ascii="Roboto" w:hAnsi="Roboto"/>
                <w:sz w:val="22"/>
                <w:szCs w:val="22"/>
                <w:bdr w:val="none" w:sz="0" w:space="0" w:color="auto" w:frame="1"/>
                <w:lang w:eastAsia="hu-HU"/>
              </w:rPr>
              <w:t>(</w:t>
            </w:r>
            <w:r w:rsidR="00A03ABC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MDR</w:t>
            </w:r>
            <w:r w:rsidR="00D9105E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)</w:t>
            </w:r>
            <w:r w:rsidR="00A03ABC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átfogó alapozó képzés</w:t>
            </w:r>
            <w:r w:rsidR="00A03ABC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/</w:t>
            </w:r>
          </w:p>
          <w:p w14:paraId="2330B2F7" w14:textId="644E2BDA" w:rsidR="00AA7FF0" w:rsidRPr="008B0DF6" w:rsidRDefault="00D9105E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hAnsi="Roboto"/>
                <w:i/>
                <w:iCs/>
                <w:sz w:val="22"/>
                <w:szCs w:val="22"/>
                <w:bdr w:val="none" w:sz="0" w:space="0" w:color="auto" w:frame="1"/>
                <w:lang w:val="en-GB" w:eastAsia="hu-HU"/>
              </w:rPr>
              <w:t>Regulation (EU) 2017/745 (</w:t>
            </w:r>
            <w:r w:rsidR="00A03ABC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MDR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)</w:t>
            </w:r>
            <w:r w:rsidR="00A03ABC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Comprehensive Basic </w:t>
            </w:r>
            <w:r w:rsidR="007A10BB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Training</w:t>
            </w:r>
          </w:p>
        </w:tc>
      </w:tr>
      <w:tr w:rsidR="009F6A37" w:rsidRPr="008B0DF6" w14:paraId="073A530E" w14:textId="77777777" w:rsidTr="00B92646">
        <w:tc>
          <w:tcPr>
            <w:tcW w:w="851" w:type="dxa"/>
            <w:vAlign w:val="center"/>
          </w:tcPr>
          <w:p w14:paraId="554F4657" w14:textId="2B219DC4" w:rsidR="009F6A37" w:rsidRPr="008B0DF6" w:rsidRDefault="00000000" w:rsidP="00B9264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99106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6A37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3F36CF56" w14:textId="065C2E5C" w:rsidR="00B35AA9" w:rsidRPr="008B0DF6" w:rsidRDefault="00B35AA9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/>
                <w:sz w:val="22"/>
                <w:szCs w:val="22"/>
                <w:bdr w:val="none" w:sz="0" w:space="0" w:color="auto" w:frame="1"/>
                <w:lang w:eastAsia="hu-HU"/>
              </w:rPr>
              <w:t>(EU) 2017/745 rendelet (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MDR) belső auditor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</w:t>
            </w:r>
          </w:p>
          <w:p w14:paraId="5D4A520B" w14:textId="583DA520" w:rsidR="009F6A37" w:rsidRPr="008B0DF6" w:rsidRDefault="00B35AA9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</w:pPr>
            <w:r w:rsidRPr="008B0DF6">
              <w:rPr>
                <w:rFonts w:ascii="Roboto" w:hAnsi="Roboto"/>
                <w:i/>
                <w:iCs/>
                <w:sz w:val="22"/>
                <w:szCs w:val="22"/>
                <w:bdr w:val="none" w:sz="0" w:space="0" w:color="auto" w:frame="1"/>
                <w:lang w:val="en-GB" w:eastAsia="hu-HU"/>
              </w:rPr>
              <w:t>Regulation (EU) 2017/745 (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MDR) Internal Auditor Training</w:t>
            </w:r>
          </w:p>
        </w:tc>
      </w:tr>
      <w:tr w:rsidR="00B92646" w:rsidRPr="008B0DF6" w14:paraId="64BCAC95" w14:textId="77777777" w:rsidTr="00B92646">
        <w:tc>
          <w:tcPr>
            <w:tcW w:w="851" w:type="dxa"/>
            <w:vAlign w:val="center"/>
          </w:tcPr>
          <w:p w14:paraId="399A1F55" w14:textId="25272154" w:rsidR="00B92646" w:rsidRPr="008B0DF6" w:rsidRDefault="00000000" w:rsidP="00B9264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50964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264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29C15DD0" w14:textId="196B306D" w:rsidR="00B92646" w:rsidRPr="008B0DF6" w:rsidRDefault="00B92646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hAnsi="Roboto"/>
                <w:sz w:val="22"/>
                <w:szCs w:val="22"/>
                <w:bdr w:val="none" w:sz="0" w:space="0" w:color="auto" w:frame="1"/>
                <w:lang w:eastAsia="hu-HU"/>
              </w:rPr>
              <w:t>(EU) 2017/745 rendelet (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MDR) műszaki dokumentáció (beleértve a 117.cikk szerinti szakvélemény kéréshez szükséges dokumentációt is)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</w:t>
            </w:r>
          </w:p>
          <w:p w14:paraId="68B0E135" w14:textId="4D62DF59" w:rsidR="00B92646" w:rsidRPr="008B0DF6" w:rsidRDefault="00B92646" w:rsidP="00B92646">
            <w:pPr>
              <w:rPr>
                <w:rFonts w:ascii="Roboto" w:hAnsi="Roboto"/>
                <w:sz w:val="22"/>
                <w:szCs w:val="22"/>
                <w:bdr w:val="none" w:sz="0" w:space="0" w:color="auto" w:frame="1"/>
                <w:lang w:val="en-GB" w:eastAsia="hu-HU"/>
              </w:rPr>
            </w:pPr>
            <w:r w:rsidRPr="008B0DF6">
              <w:rPr>
                <w:rFonts w:ascii="Roboto" w:hAnsi="Roboto"/>
                <w:i/>
                <w:iCs/>
                <w:sz w:val="22"/>
                <w:szCs w:val="22"/>
                <w:bdr w:val="none" w:sz="0" w:space="0" w:color="auto" w:frame="1"/>
                <w:lang w:val="en-GB" w:eastAsia="hu-HU"/>
              </w:rPr>
              <w:t>Regulation (EU) 2017/745 (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MDR) Technical Documentation (including the documentation required for requesting an opinion according to Article 117 of MDR) Training</w:t>
            </w:r>
          </w:p>
        </w:tc>
      </w:tr>
      <w:tr w:rsidR="00B92646" w:rsidRPr="008B0DF6" w14:paraId="66B0DAA8" w14:textId="77777777" w:rsidTr="00B92646">
        <w:tc>
          <w:tcPr>
            <w:tcW w:w="851" w:type="dxa"/>
            <w:vAlign w:val="center"/>
          </w:tcPr>
          <w:p w14:paraId="2A2336D1" w14:textId="6936596C" w:rsidR="00B92646" w:rsidRPr="008B0DF6" w:rsidRDefault="00000000" w:rsidP="00B9264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7905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264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38C8392F" w14:textId="77777777" w:rsidR="00B92646" w:rsidRPr="008B0DF6" w:rsidRDefault="00B92646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Orvostechnikai eszközök - Kockázatirányítás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(ISO 14971 &amp; MDR) 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</w:p>
          <w:p w14:paraId="23FAC6FF" w14:textId="3C69900E" w:rsidR="00B92646" w:rsidRPr="008B0DF6" w:rsidRDefault="00B92646" w:rsidP="00B92646">
            <w:pPr>
              <w:rPr>
                <w:rFonts w:ascii="Roboto" w:hAnsi="Roboto"/>
                <w:sz w:val="22"/>
                <w:szCs w:val="22"/>
                <w:bdr w:val="none" w:sz="0" w:space="0" w:color="auto" w:frame="1"/>
                <w:lang w:val="en-GB" w:eastAsia="hu-HU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Medical devices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- 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Risk Management (ISO 14971 &amp; MDR)</w:t>
            </w:r>
          </w:p>
        </w:tc>
      </w:tr>
      <w:tr w:rsidR="00941FDD" w:rsidRPr="008B0DF6" w14:paraId="571E1CEE" w14:textId="77777777" w:rsidTr="00B92646">
        <w:tc>
          <w:tcPr>
            <w:tcW w:w="851" w:type="dxa"/>
            <w:vAlign w:val="center"/>
          </w:tcPr>
          <w:p w14:paraId="0B0B3744" w14:textId="421455B8" w:rsidR="00941FDD" w:rsidRPr="008B0DF6" w:rsidRDefault="00000000" w:rsidP="00B9264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71912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1FD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50646D8A" w14:textId="167D90D5" w:rsidR="00BC606B" w:rsidRDefault="00BC606B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BC606B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(EU) 2017/745 rendelet (MDR)</w:t>
            </w:r>
            <w: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r w:rsidRPr="00BC606B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szerinti megfelelőségértékelési eljárás folyamata a Bejelen</w:t>
            </w:r>
            <w:r w:rsid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t</w:t>
            </w:r>
            <w:r w:rsidRPr="00BC606B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ett szervezeteknél / </w:t>
            </w:r>
          </w:p>
          <w:p w14:paraId="4853EFAA" w14:textId="74FAB0FA" w:rsidR="00941FDD" w:rsidRPr="008B0DF6" w:rsidRDefault="00BC606B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BC606B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Conformity assessment procedure process for Notified Bodies under Regulation (EU) 2017/745 (MDR)</w:t>
            </w:r>
          </w:p>
        </w:tc>
      </w:tr>
      <w:tr w:rsidR="00AA7FF0" w:rsidRPr="008B0DF6" w14:paraId="6CFE8338" w14:textId="77777777" w:rsidTr="00B92646">
        <w:tc>
          <w:tcPr>
            <w:tcW w:w="851" w:type="dxa"/>
            <w:vAlign w:val="center"/>
          </w:tcPr>
          <w:p w14:paraId="43245B33" w14:textId="77777777" w:rsidR="00AA7FF0" w:rsidRPr="008B0DF6" w:rsidRDefault="00000000" w:rsidP="00B9264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23512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FF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4C738CDD" w14:textId="77777777" w:rsidR="00B92646" w:rsidRPr="008B0DF6" w:rsidRDefault="002770F2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21 CFR Part 820 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átfogó alapozó képzés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</w:p>
          <w:p w14:paraId="64CB796F" w14:textId="28EDF8EE" w:rsidR="00AA7FF0" w:rsidRPr="008B0DF6" w:rsidRDefault="00693B8B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21 CFR 820</w:t>
            </w:r>
            <w:r w:rsidR="00AA7FF0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Comprehensive Basic Training</w:t>
            </w:r>
            <w:r w:rsidR="00A55933"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(US FDA QSR Basic)</w:t>
            </w:r>
          </w:p>
        </w:tc>
      </w:tr>
      <w:tr w:rsidR="00AA7FF0" w:rsidRPr="008B0DF6" w14:paraId="1806A23C" w14:textId="77777777" w:rsidTr="00B92646">
        <w:tc>
          <w:tcPr>
            <w:tcW w:w="851" w:type="dxa"/>
            <w:vAlign w:val="center"/>
          </w:tcPr>
          <w:p w14:paraId="7AFCEAC2" w14:textId="77777777" w:rsidR="00AA7FF0" w:rsidRPr="008B0DF6" w:rsidRDefault="00000000" w:rsidP="00B92646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47950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FF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18C8E8DB" w14:textId="77777777" w:rsidR="00B92646" w:rsidRPr="008B0DF6" w:rsidRDefault="00940CE9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21 CFR Part 820 </w:t>
            </w:r>
            <w:r w:rsidR="003A2DE5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alvállalkozói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képzés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</w:p>
          <w:p w14:paraId="53C71893" w14:textId="07EFE24A" w:rsidR="00AA7FF0" w:rsidRPr="008B0DF6" w:rsidRDefault="00A55933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21 CFR Part 820 Subcontractor Training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(US FDA QSR for Subcontractors)</w:t>
            </w:r>
          </w:p>
        </w:tc>
      </w:tr>
      <w:tr w:rsidR="00AA7FF0" w:rsidRPr="008B0DF6" w14:paraId="37E64225" w14:textId="77777777" w:rsidTr="00B92646">
        <w:tc>
          <w:tcPr>
            <w:tcW w:w="851" w:type="dxa"/>
            <w:vAlign w:val="center"/>
          </w:tcPr>
          <w:p w14:paraId="518AA1AD" w14:textId="77777777" w:rsidR="00AA7FF0" w:rsidRPr="008B0DF6" w:rsidRDefault="00000000" w:rsidP="00B9264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41632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FF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4E69476F" w14:textId="541D9274" w:rsidR="00AA7FF0" w:rsidRPr="008B0DF6" w:rsidRDefault="00C03671" w:rsidP="00B92646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Orvostechnikai eszközök speciális képzés (például: PRRC</w:t>
            </w:r>
            <w:r w:rsidR="00A80A5D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, validálás, minőségügyi szerződések stb.)</w:t>
            </w:r>
            <w:r w:rsidR="00AA7FF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Medical </w:t>
            </w:r>
            <w:r w:rsidR="00A80A5D"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D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evices </w:t>
            </w:r>
            <w:r w:rsidR="00A80A5D"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S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pecial </w:t>
            </w:r>
            <w:r w:rsidR="00AA7FF0"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Training</w:t>
            </w:r>
            <w:r w:rsidR="00DF540D"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(for example: PRRC, validation, quality agreement, etc.)</w:t>
            </w:r>
          </w:p>
        </w:tc>
      </w:tr>
    </w:tbl>
    <w:p w14:paraId="2646D737" w14:textId="77777777" w:rsidR="00D163D5" w:rsidRPr="008B0DF6" w:rsidRDefault="00D163D5" w:rsidP="00B171C7">
      <w:pPr>
        <w:rPr>
          <w:rFonts w:ascii="Roboto" w:hAnsi="Roboto"/>
          <w:i/>
          <w:iCs/>
          <w:sz w:val="22"/>
          <w:szCs w:val="22"/>
          <w:bdr w:val="none" w:sz="0" w:space="0" w:color="auto" w:frame="1"/>
          <w:lang w:eastAsia="hu-HU"/>
        </w:rPr>
      </w:pPr>
    </w:p>
    <w:p w14:paraId="36FFF550" w14:textId="5D0E4926" w:rsidR="00385E66" w:rsidRPr="008B0DF6" w:rsidRDefault="00385E66" w:rsidP="00385E66">
      <w:pPr>
        <w:rPr>
          <w:rFonts w:ascii="Roboto" w:hAnsi="Roboto"/>
          <w:color w:val="0F4761" w:themeColor="accent1" w:themeShade="BF"/>
          <w:sz w:val="22"/>
          <w:szCs w:val="22"/>
          <w:lang w:val="en-GB" w:eastAsia="hu-HU"/>
        </w:rPr>
      </w:pPr>
      <w:r w:rsidRPr="008B0DF6">
        <w:rPr>
          <w:rFonts w:ascii="Roboto" w:eastAsia="Times New Roman" w:hAnsi="Roboto" w:cs="Calibri"/>
          <w:b/>
          <w:b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Kozmetikumok / </w:t>
      </w:r>
      <w:r w:rsidR="00CD223B" w:rsidRPr="008B0DF6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Cosmetics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385E66" w:rsidRPr="008B0DF6" w14:paraId="4D9866B7" w14:textId="77777777" w:rsidTr="0057587B">
        <w:tc>
          <w:tcPr>
            <w:tcW w:w="851" w:type="dxa"/>
            <w:vAlign w:val="center"/>
          </w:tcPr>
          <w:p w14:paraId="1472D8F4" w14:textId="77777777" w:rsidR="00385E66" w:rsidRPr="008B0DF6" w:rsidRDefault="00000000" w:rsidP="0057587B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948423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E6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63783811" w14:textId="69B259D3" w:rsidR="007618D1" w:rsidRPr="008B0DF6" w:rsidRDefault="007618D1" w:rsidP="007618D1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GMP and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regulatory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compliance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átfogó alapozó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</w:t>
            </w:r>
          </w:p>
          <w:p w14:paraId="14F9C8C8" w14:textId="2F31B0A2" w:rsidR="007618D1" w:rsidRPr="007B1627" w:rsidRDefault="007618D1" w:rsidP="007618D1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GMP and Regulatory Compliance 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Comprehensive Basic Training</w:t>
            </w:r>
          </w:p>
        </w:tc>
      </w:tr>
      <w:tr w:rsidR="00385E66" w:rsidRPr="008B0DF6" w14:paraId="7DD5228C" w14:textId="77777777" w:rsidTr="0057587B">
        <w:tc>
          <w:tcPr>
            <w:tcW w:w="851" w:type="dxa"/>
            <w:vAlign w:val="center"/>
          </w:tcPr>
          <w:p w14:paraId="6AA94DF3" w14:textId="77777777" w:rsidR="00385E66" w:rsidRPr="008B0DF6" w:rsidRDefault="00000000" w:rsidP="0057587B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51357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E6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62C42BF2" w14:textId="03AE4442" w:rsidR="004673C0" w:rsidRPr="008B0DF6" w:rsidRDefault="004673C0" w:rsidP="004673C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GMP and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regulatory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compliance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r w:rsidR="00CE13E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fenntartó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</w:t>
            </w:r>
          </w:p>
          <w:p w14:paraId="7C204A73" w14:textId="56565F8E" w:rsidR="00385E66" w:rsidRPr="008B0DF6" w:rsidRDefault="004673C0" w:rsidP="004673C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GMP and 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Regulatory Compliance </w:t>
            </w:r>
            <w:r w:rsidR="00CE13E2"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Maintenance 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Training</w:t>
            </w:r>
          </w:p>
        </w:tc>
      </w:tr>
      <w:tr w:rsidR="00CE13E2" w:rsidRPr="008B0DF6" w14:paraId="0DD5E5D2" w14:textId="77777777" w:rsidTr="0057587B">
        <w:tc>
          <w:tcPr>
            <w:tcW w:w="851" w:type="dxa"/>
            <w:vAlign w:val="center"/>
          </w:tcPr>
          <w:p w14:paraId="749B4FF7" w14:textId="77777777" w:rsidR="00CE13E2" w:rsidRPr="008B0DF6" w:rsidRDefault="00000000" w:rsidP="0057587B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84180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3E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557497E1" w14:textId="77777777" w:rsidR="0057587B" w:rsidRPr="008B0DF6" w:rsidRDefault="00CE13E2" w:rsidP="00CE13E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GMP Belső auditor képzés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</w:p>
          <w:p w14:paraId="0557A15B" w14:textId="16F5240C" w:rsidR="00CE13E2" w:rsidRPr="008B0DF6" w:rsidRDefault="00CE13E2" w:rsidP="00CE13E2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GMP </w:t>
            </w:r>
            <w:r w:rsidRPr="007B1627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Internal Auditor Training</w:t>
            </w:r>
          </w:p>
        </w:tc>
      </w:tr>
    </w:tbl>
    <w:p w14:paraId="177F8643" w14:textId="77777777" w:rsidR="00BC134A" w:rsidRPr="008B0DF6" w:rsidRDefault="00BC134A" w:rsidP="00B171C7">
      <w:pPr>
        <w:rPr>
          <w:rFonts w:ascii="Roboto" w:hAnsi="Roboto"/>
          <w:i/>
          <w:iCs/>
          <w:sz w:val="22"/>
          <w:szCs w:val="22"/>
          <w:bdr w:val="none" w:sz="0" w:space="0" w:color="auto" w:frame="1"/>
          <w:lang w:eastAsia="hu-HU"/>
        </w:rPr>
      </w:pPr>
    </w:p>
    <w:p w14:paraId="2C6CD9A9" w14:textId="64F8B8ED" w:rsidR="00C17EBE" w:rsidRPr="00617538" w:rsidRDefault="00C17EBE" w:rsidP="00C17EBE">
      <w:pPr>
        <w:pStyle w:val="Cmsor2"/>
        <w:rPr>
          <w:rFonts w:ascii="Roboto" w:eastAsia="Times New Roman" w:hAnsi="Roboto"/>
          <w:bdr w:val="none" w:sz="0" w:space="0" w:color="auto" w:frame="1"/>
          <w:lang w:val="en-GB"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lastRenderedPageBreak/>
        <w:t xml:space="preserve">2.3 </w:t>
      </w:r>
      <w:r w:rsidR="0051019E"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Gyógyszerészeti szakmai képzések </w:t>
      </w: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/ </w:t>
      </w:r>
      <w:r w:rsidR="0051019E" w:rsidRPr="00617538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Pharmaceutical Professional Training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C17EBE" w:rsidRPr="008B0DF6" w14:paraId="26E690C8" w14:textId="77777777" w:rsidTr="00D52266">
        <w:tc>
          <w:tcPr>
            <w:tcW w:w="851" w:type="dxa"/>
          </w:tcPr>
          <w:p w14:paraId="66E6E22A" w14:textId="77777777" w:rsidR="00C17EBE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84269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27F40D2" w14:textId="6BA45C0C" w:rsidR="00C17EBE" w:rsidRPr="008B0DF6" w:rsidRDefault="0051019E" w:rsidP="00FF75B7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Üzemtervezés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091881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Plant Design &amp; Engineering</w:t>
            </w:r>
          </w:p>
        </w:tc>
      </w:tr>
      <w:tr w:rsidR="00C17EBE" w:rsidRPr="008B0DF6" w14:paraId="7CAD3AAB" w14:textId="77777777" w:rsidTr="00D52266">
        <w:tc>
          <w:tcPr>
            <w:tcW w:w="851" w:type="dxa"/>
          </w:tcPr>
          <w:p w14:paraId="764D0FFC" w14:textId="77777777" w:rsidR="00C17EBE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36043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56B33C2" w14:textId="23C1CB52" w:rsidR="00C17EBE" w:rsidRPr="008B0DF6" w:rsidRDefault="0051019E" w:rsidP="00091881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Folyékony és félszilárd formák gyártása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091881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Manufacturing of Liquid &amp; Semi-solid forms</w:t>
            </w:r>
          </w:p>
        </w:tc>
      </w:tr>
      <w:tr w:rsidR="00C17EBE" w:rsidRPr="008B0DF6" w14:paraId="6213AAA1" w14:textId="77777777" w:rsidTr="00D52266">
        <w:tc>
          <w:tcPr>
            <w:tcW w:w="851" w:type="dxa"/>
          </w:tcPr>
          <w:p w14:paraId="1CB09DDF" w14:textId="77777777" w:rsidR="00C17EBE" w:rsidRPr="008B0DF6" w:rsidRDefault="00000000" w:rsidP="00D52266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3774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7EB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3EA52F48" w14:textId="4A32B5E0" w:rsidR="00091881" w:rsidRPr="008B0DF6" w:rsidRDefault="0051019E" w:rsidP="00D52266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Termékmegújítás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Product renewal/Reformulation</w:t>
            </w:r>
          </w:p>
        </w:tc>
      </w:tr>
      <w:tr w:rsidR="0051019E" w:rsidRPr="008B0DF6" w14:paraId="593F56F1" w14:textId="77777777" w:rsidTr="00D52266">
        <w:tc>
          <w:tcPr>
            <w:tcW w:w="851" w:type="dxa"/>
          </w:tcPr>
          <w:p w14:paraId="0250E575" w14:textId="56152C46" w:rsidR="0051019E" w:rsidRPr="008B0DF6" w:rsidRDefault="00000000" w:rsidP="0051019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37350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19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747F7884" w14:textId="5E1378BD" w:rsidR="0051019E" w:rsidRPr="008B0DF6" w:rsidRDefault="0051019E" w:rsidP="0051019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Folyamatos gyártás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Continuous Manufacturing</w:t>
            </w:r>
          </w:p>
        </w:tc>
      </w:tr>
      <w:tr w:rsidR="0051019E" w:rsidRPr="008B0DF6" w14:paraId="17C325FA" w14:textId="77777777" w:rsidTr="00D52266">
        <w:tc>
          <w:tcPr>
            <w:tcW w:w="851" w:type="dxa"/>
          </w:tcPr>
          <w:p w14:paraId="4F8E39EA" w14:textId="05504FD3" w:rsidR="0051019E" w:rsidRPr="008B0DF6" w:rsidRDefault="00000000" w:rsidP="0051019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97418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19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1E50AB2A" w14:textId="65CA7CAD" w:rsidR="0051019E" w:rsidRPr="008B0DF6" w:rsidRDefault="0051019E" w:rsidP="0051019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Minőségház / </w:t>
            </w:r>
            <w:r w:rsidRPr="00617538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QFD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(Quality Function Deployment)</w:t>
            </w:r>
          </w:p>
        </w:tc>
      </w:tr>
      <w:tr w:rsidR="0051019E" w:rsidRPr="008B0DF6" w14:paraId="5B13DA06" w14:textId="77777777" w:rsidTr="00D52266">
        <w:tc>
          <w:tcPr>
            <w:tcW w:w="851" w:type="dxa"/>
          </w:tcPr>
          <w:p w14:paraId="21AC0CFA" w14:textId="751315AF" w:rsidR="0051019E" w:rsidRPr="008B0DF6" w:rsidRDefault="00000000" w:rsidP="0051019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04675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1019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607A9E32" w14:textId="48D5961C" w:rsidR="0051019E" w:rsidRPr="008B0DF6" w:rsidRDefault="0051019E" w:rsidP="0051019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Ízfedés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617538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aste Masking</w:t>
            </w:r>
          </w:p>
        </w:tc>
      </w:tr>
    </w:tbl>
    <w:p w14:paraId="07E8D2BB" w14:textId="77777777" w:rsidR="0051019E" w:rsidRPr="008B0DF6" w:rsidRDefault="0051019E" w:rsidP="0006628A">
      <w:pPr>
        <w:spacing w:after="120"/>
        <w:rPr>
          <w:rFonts w:ascii="Roboto" w:eastAsia="Times New Roman" w:hAnsi="Roboto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087B8BAA" w14:textId="5F684776" w:rsidR="00570F92" w:rsidRPr="008B0DF6" w:rsidRDefault="00570F92" w:rsidP="00570F92">
      <w:pPr>
        <w:pStyle w:val="Cmsor2"/>
        <w:rPr>
          <w:rFonts w:ascii="Roboto" w:eastAsia="Times New Roman" w:hAnsi="Roboto"/>
          <w:bdr w:val="none" w:sz="0" w:space="0" w:color="auto" w:frame="1"/>
          <w:lang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2.4 </w:t>
      </w:r>
      <w:r w:rsidR="008214BB" w:rsidRPr="008B0DF6">
        <w:rPr>
          <w:rFonts w:ascii="Roboto" w:eastAsia="Times New Roman" w:hAnsi="Roboto"/>
          <w:bdr w:val="none" w:sz="0" w:space="0" w:color="auto" w:frame="1"/>
          <w:lang w:eastAsia="hu-HU"/>
        </w:rPr>
        <w:t>„Díszítő előadások”</w:t>
      </w: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/ </w:t>
      </w:r>
      <w:r w:rsidR="008214BB" w:rsidRPr="00617538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„Decorative”</w:t>
      </w:r>
      <w:r w:rsidR="00A32388" w:rsidRPr="00617538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 xml:space="preserve"> Lectures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570F92" w:rsidRPr="008B0DF6" w14:paraId="2B01CF4A" w14:textId="77777777" w:rsidTr="009D4A3D">
        <w:tc>
          <w:tcPr>
            <w:tcW w:w="851" w:type="dxa"/>
          </w:tcPr>
          <w:p w14:paraId="06A9B90D" w14:textId="77777777" w:rsidR="00570F92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42553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9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382CD55B" w14:textId="1B758DFA" w:rsidR="00570F92" w:rsidRPr="008B0DF6" w:rsidRDefault="00A32388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Aranycsinálók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8F71E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The Alchemists - History</w:t>
            </w:r>
          </w:p>
        </w:tc>
      </w:tr>
      <w:tr w:rsidR="00570F92" w:rsidRPr="008B0DF6" w14:paraId="4C0329B4" w14:textId="77777777" w:rsidTr="009D4A3D">
        <w:tc>
          <w:tcPr>
            <w:tcW w:w="851" w:type="dxa"/>
          </w:tcPr>
          <w:p w14:paraId="7F7A0B71" w14:textId="77777777" w:rsidR="00570F92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52856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9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815EBC9" w14:textId="72BA3DB0" w:rsidR="00570F92" w:rsidRPr="008B0DF6" w:rsidRDefault="00A32388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A </w:t>
            </w:r>
            <w:proofErr w:type="spellStart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patendula</w:t>
            </w:r>
            <w:proofErr w:type="spellEnd"/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sötét oldala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8F71E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The Dark Side of Pharma Technology</w:t>
            </w:r>
          </w:p>
        </w:tc>
      </w:tr>
      <w:tr w:rsidR="00570F92" w:rsidRPr="008B0DF6" w14:paraId="3994D5FE" w14:textId="77777777" w:rsidTr="009D4A3D">
        <w:tc>
          <w:tcPr>
            <w:tcW w:w="851" w:type="dxa"/>
          </w:tcPr>
          <w:p w14:paraId="3063B442" w14:textId="77777777" w:rsidR="00570F92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86065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9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7C0727F5" w14:textId="3AF283A8" w:rsidR="00570F92" w:rsidRPr="008B0DF6" w:rsidRDefault="00A32388" w:rsidP="009D4A3D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Az illatok világa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8F71E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The World of Scents</w:t>
            </w:r>
          </w:p>
        </w:tc>
      </w:tr>
      <w:tr w:rsidR="00570F92" w:rsidRPr="008B0DF6" w14:paraId="1AE6FD96" w14:textId="77777777" w:rsidTr="009D4A3D">
        <w:tc>
          <w:tcPr>
            <w:tcW w:w="851" w:type="dxa"/>
          </w:tcPr>
          <w:p w14:paraId="1DE25202" w14:textId="77777777" w:rsidR="00570F92" w:rsidRPr="008B0DF6" w:rsidRDefault="00000000" w:rsidP="009D4A3D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4482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9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0E70DD50" w14:textId="11DAD6AC" w:rsidR="00570F92" w:rsidRPr="008B0DF6" w:rsidRDefault="00A32388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Sárkány ellen sárkányfű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8F71E4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617538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Myths and Facts about Herbs</w:t>
            </w:r>
          </w:p>
        </w:tc>
      </w:tr>
    </w:tbl>
    <w:p w14:paraId="545212C7" w14:textId="77777777" w:rsidR="00E40AF9" w:rsidRPr="008B0DF6" w:rsidRDefault="00E40AF9" w:rsidP="0006628A">
      <w:pPr>
        <w:spacing w:after="120"/>
        <w:rPr>
          <w:rFonts w:ascii="Roboto" w:eastAsia="Times New Roman" w:hAnsi="Roboto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27BB247E" w14:textId="10CF3D77" w:rsidR="006540A1" w:rsidRPr="008B0DF6" w:rsidRDefault="006540A1" w:rsidP="001B5F78">
      <w:pPr>
        <w:pStyle w:val="Cmsor1"/>
        <w:spacing w:before="120"/>
      </w:pPr>
      <w:r w:rsidRPr="008B0DF6">
        <w:t xml:space="preserve">3. </w:t>
      </w:r>
      <w:r w:rsidR="00B84F6F" w:rsidRPr="008B0DF6">
        <w:t>Részletek és Logisztika</w:t>
      </w:r>
      <w:r w:rsidRPr="008B0DF6">
        <w:t xml:space="preserve"> / </w:t>
      </w:r>
      <w:r w:rsidR="00B84F6F" w:rsidRPr="00876DD3">
        <w:rPr>
          <w:i/>
          <w:iCs/>
          <w:lang w:val="en-GB"/>
        </w:rPr>
        <w:t>Details &amp;</w:t>
      </w:r>
      <w:r w:rsidR="00040930" w:rsidRPr="00876DD3">
        <w:rPr>
          <w:i/>
          <w:iCs/>
          <w:lang w:val="en-GB"/>
        </w:rPr>
        <w:t xml:space="preserve"> Logistics</w:t>
      </w:r>
    </w:p>
    <w:p w14:paraId="7A228AC7" w14:textId="77777777" w:rsidR="006540A1" w:rsidRPr="008B0DF6" w:rsidRDefault="006540A1" w:rsidP="009C4CAF">
      <w:pPr>
        <w:rPr>
          <w:rFonts w:ascii="Roboto" w:eastAsia="Times New Roman" w:hAnsi="Roboto" w:cs="Calibri"/>
          <w:color w:val="1F1F1F"/>
          <w:kern w:val="0"/>
          <w:sz w:val="4"/>
          <w:szCs w:val="4"/>
          <w:lang w:eastAsia="hu-HU"/>
          <w14:ligatures w14:val="none"/>
        </w:rPr>
      </w:pPr>
    </w:p>
    <w:p w14:paraId="17E8D176" w14:textId="21492ABD" w:rsidR="00040930" w:rsidRPr="008B0DF6" w:rsidRDefault="00040930" w:rsidP="00040930">
      <w:pPr>
        <w:pStyle w:val="Cmsor2"/>
        <w:rPr>
          <w:rFonts w:ascii="Roboto" w:eastAsia="Times New Roman" w:hAnsi="Roboto"/>
          <w:bdr w:val="none" w:sz="0" w:space="0" w:color="auto" w:frame="1"/>
          <w:lang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3.1 Résztvevők száma / </w:t>
      </w:r>
      <w:r w:rsidRPr="00876DD3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Number of Participants</w:t>
      </w:r>
    </w:p>
    <w:p w14:paraId="406904C5" w14:textId="77777777" w:rsidR="00040930" w:rsidRPr="008B0DF6" w:rsidRDefault="00040930" w:rsidP="009C4CAF">
      <w:pPr>
        <w:rPr>
          <w:rFonts w:ascii="Roboto" w:eastAsia="Times New Roman" w:hAnsi="Roboto" w:cs="Calibri"/>
          <w:color w:val="1F1F1F"/>
          <w:kern w:val="0"/>
          <w:sz w:val="4"/>
          <w:szCs w:val="4"/>
          <w:lang w:eastAsia="hu-HU"/>
          <w14:ligatures w14:val="none"/>
        </w:rPr>
      </w:pPr>
    </w:p>
    <w:p w14:paraId="6F104D56" w14:textId="773FDCB2" w:rsidR="00B84F6F" w:rsidRPr="008B0DF6" w:rsidRDefault="008A663C" w:rsidP="0006628A">
      <w:pPr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lang w:eastAsia="hu-HU"/>
          <w14:ligatures w14:val="none"/>
        </w:rPr>
      </w:pPr>
      <w:r w:rsidRPr="008B0DF6"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lang w:eastAsia="hu-HU"/>
          <w14:ligatures w14:val="none"/>
        </w:rPr>
        <w:t>J</w:t>
      </w:r>
      <w:r w:rsidR="004C0CA8" w:rsidRPr="008B0DF6">
        <w:rPr>
          <w:rFonts w:ascii="Roboto" w:hAnsi="Roboto"/>
          <w:b/>
          <w:bCs/>
          <w:sz w:val="22"/>
          <w:szCs w:val="22"/>
        </w:rPr>
        <w:t xml:space="preserve">avasolt csoportméret / </w:t>
      </w:r>
      <w:r w:rsidR="004C0CA8" w:rsidRPr="00876DD3">
        <w:rPr>
          <w:rFonts w:ascii="Roboto" w:eastAsia="Times New Roman" w:hAnsi="Roboto" w:cs="Calibri"/>
          <w:b/>
          <w:bCs/>
          <w:i/>
          <w:iCs/>
          <w:color w:val="1F1F1F"/>
          <w:kern w:val="0"/>
          <w:sz w:val="22"/>
          <w:szCs w:val="22"/>
          <w:lang w:val="en-GB" w:eastAsia="hu-HU"/>
          <w14:ligatures w14:val="none"/>
        </w:rPr>
        <w:t>Recommended group size:</w:t>
      </w:r>
    </w:p>
    <w:p w14:paraId="40678002" w14:textId="77777777" w:rsidR="004C0CA8" w:rsidRPr="008B0DF6" w:rsidRDefault="004C0CA8" w:rsidP="0006628A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8B501D" w:rsidRPr="008B0DF6" w14:paraId="140D36E6" w14:textId="77777777" w:rsidTr="009D4A3D">
        <w:tc>
          <w:tcPr>
            <w:tcW w:w="851" w:type="dxa"/>
          </w:tcPr>
          <w:p w14:paraId="5FB17E88" w14:textId="77777777" w:rsidR="008B501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31254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501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37500644" w14:textId="41B64F57" w:rsidR="008B501D" w:rsidRPr="008B0DF6" w:rsidRDefault="00434E0A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Kiscsoport (1-5 fő)</w:t>
            </w:r>
            <w:r w:rsid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/ </w:t>
            </w:r>
            <w:r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Small group </w:t>
            </w:r>
            <w:r w:rsidR="00A2028D"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(1–5 people)</w:t>
            </w:r>
          </w:p>
        </w:tc>
      </w:tr>
      <w:tr w:rsidR="008B501D" w:rsidRPr="008B0DF6" w14:paraId="649E09DA" w14:textId="77777777" w:rsidTr="009D4A3D">
        <w:tc>
          <w:tcPr>
            <w:tcW w:w="851" w:type="dxa"/>
          </w:tcPr>
          <w:p w14:paraId="59FFC103" w14:textId="77777777" w:rsidR="008B501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42602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501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439C776B" w14:textId="01FD71B4" w:rsidR="008B501D" w:rsidRPr="008B0DF6" w:rsidRDefault="00A2028D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Normál csoport (6-15 fő) / </w:t>
            </w:r>
            <w:r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Standard group (6–15 people)</w:t>
            </w:r>
          </w:p>
        </w:tc>
      </w:tr>
      <w:tr w:rsidR="008B501D" w:rsidRPr="008B0DF6" w14:paraId="6F7CFA6B" w14:textId="77777777" w:rsidTr="009D4A3D">
        <w:tc>
          <w:tcPr>
            <w:tcW w:w="851" w:type="dxa"/>
          </w:tcPr>
          <w:p w14:paraId="1DECE310" w14:textId="77777777" w:rsidR="008B501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54235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501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</w:tcPr>
          <w:p w14:paraId="23CFA1C0" w14:textId="3D8CE7B6" w:rsidR="008B501D" w:rsidRPr="008B0DF6" w:rsidRDefault="00A2028D" w:rsidP="009D4A3D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Nagy létszám (</w:t>
            </w:r>
            <w:r w:rsidR="00AB55F6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15&lt;)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Large group</w:t>
            </w:r>
            <w:r w:rsidRP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="00AB55F6" w:rsidRP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(</w:t>
            </w:r>
            <w:r w:rsidR="000458FF"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more than 15 people</w:t>
            </w:r>
            <w:r w:rsidR="00AB55F6" w:rsidRP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)</w:t>
            </w:r>
          </w:p>
        </w:tc>
      </w:tr>
    </w:tbl>
    <w:p w14:paraId="79364618" w14:textId="77777777" w:rsidR="00B84F6F" w:rsidRPr="008B0DF6" w:rsidRDefault="00B84F6F" w:rsidP="0006628A">
      <w:pPr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</w:p>
    <w:p w14:paraId="5CCD8C2B" w14:textId="7DE31312" w:rsidR="00B84F6F" w:rsidRPr="001722C1" w:rsidRDefault="005D21E9" w:rsidP="0006628A">
      <w:pPr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  <w:r w:rsidRPr="008B0DF6"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Pontos létszám / </w:t>
      </w:r>
      <w:r w:rsidRPr="00876DD3">
        <w:rPr>
          <w:rFonts w:ascii="Roboto" w:eastAsia="Times New Roman" w:hAnsi="Roboto" w:cs="Calibr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Exact number</w:t>
      </w:r>
      <w:r w:rsidRPr="008B0DF6"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:</w:t>
      </w: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 xml:space="preserve"> _______ fő/</w:t>
      </w:r>
      <w:r w:rsidRPr="00876DD3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lang w:val="en-GB" w:eastAsia="hu-HU"/>
          <w14:ligatures w14:val="none"/>
        </w:rPr>
        <w:t>persons</w:t>
      </w:r>
    </w:p>
    <w:p w14:paraId="62D32B14" w14:textId="77777777" w:rsidR="00B84F6F" w:rsidRPr="008B0DF6" w:rsidRDefault="00B84F6F" w:rsidP="0006628A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01A1F1D5" w14:textId="0D677429" w:rsidR="00F82CB5" w:rsidRPr="008B0DF6" w:rsidRDefault="00F82CB5" w:rsidP="00F82CB5">
      <w:pPr>
        <w:pStyle w:val="Cmsor2"/>
        <w:rPr>
          <w:rFonts w:ascii="Roboto" w:eastAsia="Times New Roman" w:hAnsi="Roboto"/>
          <w:bdr w:val="none" w:sz="0" w:space="0" w:color="auto" w:frame="1"/>
          <w:lang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3.2 Helyszín és formátum / </w:t>
      </w:r>
      <w:r w:rsidR="009D4AAF" w:rsidRPr="00876DD3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Location &amp; Format</w:t>
      </w:r>
    </w:p>
    <w:p w14:paraId="7D5F1796" w14:textId="77777777" w:rsidR="00F82CB5" w:rsidRPr="008B0DF6" w:rsidRDefault="00F82CB5" w:rsidP="0006628A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851"/>
        <w:gridCol w:w="9923"/>
      </w:tblGrid>
      <w:tr w:rsidR="009360FD" w:rsidRPr="008B0DF6" w14:paraId="5259A4D0" w14:textId="77777777" w:rsidTr="00971B7E">
        <w:trPr>
          <w:trHeight w:val="335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5583D904" w14:textId="00A8EB44" w:rsidR="009360FD" w:rsidRPr="008B0DF6" w:rsidRDefault="00000000" w:rsidP="00971B7E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b/>
                  <w:bCs/>
                  <w:sz w:val="22"/>
                  <w:szCs w:val="22"/>
                </w:rPr>
                <w:id w:val="-161050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B7E" w:rsidRPr="008B0DF6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E2952C8" w14:textId="5B9D9F87" w:rsidR="009360FD" w:rsidRPr="008B0DF6" w:rsidRDefault="009360FD" w:rsidP="00971B7E">
            <w:pPr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Helyszíni – A megrendelő telephelyén / </w:t>
            </w:r>
            <w:r w:rsidRPr="00876DD3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On-site </w:t>
            </w:r>
            <w:r w:rsidRPr="00876DD3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– </w:t>
            </w:r>
            <w:r w:rsidRPr="00876DD3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At Client's premises</w:t>
            </w:r>
          </w:p>
        </w:tc>
      </w:tr>
      <w:tr w:rsidR="009360FD" w:rsidRPr="008B0DF6" w14:paraId="41DBC3B8" w14:textId="77777777" w:rsidTr="00971B7E">
        <w:trPr>
          <w:trHeight w:val="335"/>
        </w:trPr>
        <w:tc>
          <w:tcPr>
            <w:tcW w:w="851" w:type="dxa"/>
            <w:vMerge/>
            <w:vAlign w:val="center"/>
          </w:tcPr>
          <w:p w14:paraId="2A2F04CD" w14:textId="77777777" w:rsidR="009360FD" w:rsidRPr="008B0DF6" w:rsidRDefault="009360FD" w:rsidP="00971B7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</w:p>
        </w:tc>
        <w:tc>
          <w:tcPr>
            <w:tcW w:w="9923" w:type="dxa"/>
            <w:tcBorders>
              <w:top w:val="dashed" w:sz="4" w:space="0" w:color="auto"/>
            </w:tcBorders>
            <w:vAlign w:val="center"/>
          </w:tcPr>
          <w:p w14:paraId="00D77E1B" w14:textId="30806DCA" w:rsidR="009360FD" w:rsidRPr="00876DD3" w:rsidRDefault="009360FD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Pontos cím / </w:t>
            </w:r>
            <w:r w:rsidR="00104B1A" w:rsidRPr="00876DD3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Exact</w:t>
            </w:r>
            <w:r w:rsidR="00104B1A"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a</w:t>
            </w:r>
            <w:r w:rsidRPr="00876DD3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ddress:</w:t>
            </w:r>
          </w:p>
          <w:p w14:paraId="68D80243" w14:textId="77777777" w:rsidR="009360FD" w:rsidRPr="008B0DF6" w:rsidRDefault="009360FD" w:rsidP="00971B7E">
            <w:pPr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</w:p>
        </w:tc>
      </w:tr>
      <w:tr w:rsidR="00104B1A" w:rsidRPr="008B0DF6" w14:paraId="52F44896" w14:textId="77777777" w:rsidTr="00971B7E">
        <w:trPr>
          <w:trHeight w:val="289"/>
        </w:trPr>
        <w:tc>
          <w:tcPr>
            <w:tcW w:w="851" w:type="dxa"/>
            <w:vMerge w:val="restart"/>
            <w:vAlign w:val="center"/>
          </w:tcPr>
          <w:p w14:paraId="54149774" w14:textId="77777777" w:rsidR="00104B1A" w:rsidRPr="008B0DF6" w:rsidRDefault="00000000" w:rsidP="00971B7E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80685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4B1A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tcBorders>
              <w:bottom w:val="dashed" w:sz="4" w:space="0" w:color="auto"/>
            </w:tcBorders>
            <w:vAlign w:val="center"/>
          </w:tcPr>
          <w:p w14:paraId="35031974" w14:textId="6068496F" w:rsidR="00104B1A" w:rsidRPr="008B0DF6" w:rsidRDefault="00104B1A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Online / </w:t>
            </w:r>
            <w:r w:rsidRPr="00876DD3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Virtual Class</w:t>
            </w:r>
          </w:p>
        </w:tc>
      </w:tr>
      <w:tr w:rsidR="00104B1A" w:rsidRPr="008B0DF6" w14:paraId="1B66A3E7" w14:textId="77777777" w:rsidTr="00971B7E">
        <w:trPr>
          <w:trHeight w:val="289"/>
        </w:trPr>
        <w:tc>
          <w:tcPr>
            <w:tcW w:w="851" w:type="dxa"/>
            <w:vMerge/>
            <w:vAlign w:val="center"/>
          </w:tcPr>
          <w:p w14:paraId="4D7068F0" w14:textId="77777777" w:rsidR="00104B1A" w:rsidRPr="008B0DF6" w:rsidRDefault="00104B1A" w:rsidP="00971B7E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</w:p>
        </w:tc>
        <w:tc>
          <w:tcPr>
            <w:tcW w:w="9923" w:type="dxa"/>
            <w:tcBorders>
              <w:top w:val="dashed" w:sz="4" w:space="0" w:color="auto"/>
            </w:tcBorders>
            <w:vAlign w:val="center"/>
          </w:tcPr>
          <w:p w14:paraId="7F247E00" w14:textId="77777777" w:rsidR="008C5CC2" w:rsidRPr="008B0DF6" w:rsidRDefault="00104B1A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Preferált platform /</w:t>
            </w: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proofErr w:type="spellStart"/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Preferred</w:t>
            </w:r>
            <w:proofErr w:type="spellEnd"/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Platform: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</w:p>
          <w:p w14:paraId="20CB8979" w14:textId="5F80A470" w:rsidR="008C5CC2" w:rsidRPr="008B0DF6" w:rsidRDefault="00000000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4386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CC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5CC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MS </w:t>
            </w:r>
            <w:proofErr w:type="spellStart"/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Teams</w:t>
            </w:r>
            <w:proofErr w:type="spellEnd"/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</w:p>
          <w:p w14:paraId="47B0DA28" w14:textId="11E6B4D9" w:rsidR="008C5CC2" w:rsidRPr="008B0DF6" w:rsidRDefault="00000000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29575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CC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5CC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Zoom </w:t>
            </w:r>
          </w:p>
          <w:p w14:paraId="67D9D9B2" w14:textId="3BAFBDB2" w:rsidR="008C5CC2" w:rsidRPr="008B0DF6" w:rsidRDefault="00000000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93447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CC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5CC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Google </w:t>
            </w:r>
            <w:proofErr w:type="spellStart"/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Meet</w:t>
            </w:r>
            <w:proofErr w:type="spellEnd"/>
          </w:p>
          <w:p w14:paraId="6C768F5C" w14:textId="0B336DFE" w:rsidR="00104B1A" w:rsidRPr="008B0DF6" w:rsidRDefault="00000000" w:rsidP="00971B7E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07204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5CC2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5CC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Egyéb/</w:t>
            </w:r>
            <w:proofErr w:type="spellStart"/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Other</w:t>
            </w:r>
            <w:proofErr w:type="spellEnd"/>
            <w:r w:rsidR="00104B1A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: </w:t>
            </w:r>
          </w:p>
        </w:tc>
      </w:tr>
      <w:tr w:rsidR="009D4AAF" w:rsidRPr="008B0DF6" w14:paraId="65B4D1CB" w14:textId="77777777" w:rsidTr="00971B7E">
        <w:tc>
          <w:tcPr>
            <w:tcW w:w="851" w:type="dxa"/>
            <w:vAlign w:val="center"/>
          </w:tcPr>
          <w:p w14:paraId="00918D58" w14:textId="77777777" w:rsidR="009D4AAF" w:rsidRPr="008B0DF6" w:rsidRDefault="00000000" w:rsidP="00971B7E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93203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4AAF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3" w:type="dxa"/>
            <w:vAlign w:val="center"/>
          </w:tcPr>
          <w:p w14:paraId="6AE81D31" w14:textId="60C7039E" w:rsidR="009D4AAF" w:rsidRPr="008B0DF6" w:rsidRDefault="00D95186" w:rsidP="00971B7E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Külső helyszín </w:t>
            </w:r>
            <w:r w:rsidR="008C5CC2" w:rsidRPr="008B0DF6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/ </w:t>
            </w:r>
            <w:r w:rsidRPr="007D0CA5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External venue</w:t>
            </w:r>
          </w:p>
        </w:tc>
      </w:tr>
    </w:tbl>
    <w:p w14:paraId="6BA6B7DD" w14:textId="30697940" w:rsidR="00971B7E" w:rsidRPr="007D0CA5" w:rsidRDefault="00971B7E" w:rsidP="00971B7E">
      <w:pPr>
        <w:pStyle w:val="Cmsor2"/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lastRenderedPageBreak/>
        <w:t>3.3 I</w:t>
      </w:r>
      <w:r w:rsidR="008A7EAF" w:rsidRPr="008B0DF6">
        <w:rPr>
          <w:rFonts w:ascii="Roboto" w:eastAsia="Times New Roman" w:hAnsi="Roboto"/>
          <w:bdr w:val="none" w:sz="0" w:space="0" w:color="auto" w:frame="1"/>
          <w:lang w:eastAsia="hu-HU"/>
        </w:rPr>
        <w:t>gényelt időtartam és tervezett időpont</w:t>
      </w: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 / </w:t>
      </w:r>
      <w:r w:rsidR="004C1975" w:rsidRPr="007D0CA5">
        <w:rPr>
          <w:rFonts w:ascii="Roboto" w:eastAsia="Times New Roman" w:hAnsi="Roboto"/>
          <w:i/>
          <w:iCs/>
          <w:bdr w:val="none" w:sz="0" w:space="0" w:color="auto" w:frame="1"/>
          <w:lang w:val="en-GB" w:eastAsia="hu-HU"/>
        </w:rPr>
        <w:t>Requested duration and planned date</w:t>
      </w:r>
    </w:p>
    <w:p w14:paraId="763F140B" w14:textId="5BCD6AFD" w:rsidR="00B93D7E" w:rsidRPr="008B0DF6" w:rsidRDefault="00796559" w:rsidP="00B93D7E">
      <w:pPr>
        <w:rPr>
          <w:rFonts w:ascii="Roboto" w:hAnsi="Roboto"/>
          <w:b/>
          <w:bCs/>
          <w:lang w:eastAsia="hu-HU"/>
        </w:rPr>
      </w:pPr>
      <w:r w:rsidRPr="008B0DF6">
        <w:rPr>
          <w:rFonts w:ascii="Roboto" w:hAnsi="Roboto"/>
          <w:b/>
          <w:bCs/>
          <w:lang w:eastAsia="hu-HU"/>
        </w:rPr>
        <w:t xml:space="preserve">Időtartam / </w:t>
      </w:r>
      <w:r w:rsidR="00815F03" w:rsidRPr="008B0DF6">
        <w:rPr>
          <w:rFonts w:ascii="Roboto" w:hAnsi="Roboto"/>
          <w:b/>
          <w:bCs/>
          <w:i/>
          <w:iCs/>
          <w:lang w:eastAsia="hu-HU"/>
        </w:rPr>
        <w:t>Duration</w:t>
      </w:r>
      <w:r w:rsidR="00815F03" w:rsidRPr="008B0DF6">
        <w:rPr>
          <w:rFonts w:ascii="Roboto" w:hAnsi="Roboto"/>
          <w:b/>
          <w:bCs/>
          <w:lang w:eastAsia="hu-HU"/>
        </w:rPr>
        <w:t>: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702"/>
        <w:gridCol w:w="9072"/>
      </w:tblGrid>
      <w:tr w:rsidR="00B93D7E" w:rsidRPr="008B0DF6" w14:paraId="1081F1CC" w14:textId="77777777" w:rsidTr="008A7EAF">
        <w:tc>
          <w:tcPr>
            <w:tcW w:w="1702" w:type="dxa"/>
          </w:tcPr>
          <w:p w14:paraId="2E13A599" w14:textId="69B8E8D9" w:rsidR="00B93D7E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69287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D7E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42C4BC8B" w14:textId="2CC2B48F" w:rsidR="00B93D7E" w:rsidRPr="008B0DF6" w:rsidRDefault="00B93D7E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Félnapos (4 óra) / 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Half-day (4 hours)</w:t>
            </w:r>
          </w:p>
        </w:tc>
      </w:tr>
      <w:tr w:rsidR="00724630" w:rsidRPr="008B0DF6" w14:paraId="5317E864" w14:textId="77777777" w:rsidTr="008A7EAF">
        <w:tc>
          <w:tcPr>
            <w:tcW w:w="1702" w:type="dxa"/>
          </w:tcPr>
          <w:p w14:paraId="32370014" w14:textId="102665F5" w:rsidR="00724630" w:rsidRPr="008B0DF6" w:rsidRDefault="00000000" w:rsidP="00724630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18193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63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030ADEF4" w14:textId="7CCAEBA2" w:rsidR="00724630" w:rsidRPr="008B0DF6" w:rsidRDefault="00AC409B" w:rsidP="0072463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6</w:t>
            </w:r>
            <w:r w:rsidR="0072463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ór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ás</w:t>
            </w:r>
            <w:r w:rsidR="00724630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/ </w:t>
            </w:r>
            <w:r w:rsidR="00D871B3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6-hour session</w:t>
            </w:r>
          </w:p>
        </w:tc>
      </w:tr>
      <w:tr w:rsidR="00724630" w:rsidRPr="008B0DF6" w14:paraId="1930982B" w14:textId="77777777" w:rsidTr="008A7EAF">
        <w:tc>
          <w:tcPr>
            <w:tcW w:w="1702" w:type="dxa"/>
          </w:tcPr>
          <w:p w14:paraId="6425D5A8" w14:textId="77777777" w:rsidR="00724630" w:rsidRPr="008B0DF6" w:rsidRDefault="00000000" w:rsidP="00724630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49563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630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1A8270DD" w14:textId="6D0E55D5" w:rsidR="00724630" w:rsidRPr="008B0DF6" w:rsidRDefault="00724630" w:rsidP="0072463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Egész napos (8 óra) / 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Full-day</w:t>
            </w:r>
          </w:p>
        </w:tc>
      </w:tr>
      <w:tr w:rsidR="00724630" w:rsidRPr="008B0DF6" w14:paraId="2B5AC90A" w14:textId="77777777" w:rsidTr="008A7EAF">
        <w:tc>
          <w:tcPr>
            <w:tcW w:w="1702" w:type="dxa"/>
          </w:tcPr>
          <w:p w14:paraId="784A60D7" w14:textId="28010A5C" w:rsidR="00724630" w:rsidRPr="008B0DF6" w:rsidRDefault="00000000" w:rsidP="00724630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61281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22C1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58721349" w14:textId="023025FA" w:rsidR="00724630" w:rsidRPr="008B0DF6" w:rsidRDefault="00724630" w:rsidP="00724630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Többnapos (Tematika függvényében) / </w:t>
            </w:r>
            <w:proofErr w:type="gramStart"/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Multi-day</w:t>
            </w:r>
            <w:proofErr w:type="gramEnd"/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(Subject to agenda)</w:t>
            </w:r>
          </w:p>
        </w:tc>
      </w:tr>
      <w:tr w:rsidR="001722C1" w:rsidRPr="008B0DF6" w14:paraId="4197B9A9" w14:textId="77777777" w:rsidTr="008A7EAF">
        <w:tc>
          <w:tcPr>
            <w:tcW w:w="1702" w:type="dxa"/>
          </w:tcPr>
          <w:p w14:paraId="041DDAF6" w14:textId="6E925FBF" w:rsidR="001722C1" w:rsidRDefault="001722C1" w:rsidP="00724630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37775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0865B9DB" w14:textId="5E1BB7C4" w:rsidR="001722C1" w:rsidRPr="008B0DF6" w:rsidRDefault="001722C1" w:rsidP="00724630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Egyéb / </w:t>
            </w:r>
            <w:proofErr w:type="spellStart"/>
            <w:r w:rsidRPr="001722C1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Other</w:t>
            </w:r>
            <w:proofErr w:type="spellEnd"/>
            <w: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:</w:t>
            </w:r>
          </w:p>
        </w:tc>
      </w:tr>
    </w:tbl>
    <w:p w14:paraId="4C72A1E6" w14:textId="54DFF207" w:rsidR="00F82CB5" w:rsidRPr="008B0DF6" w:rsidRDefault="00F82CB5" w:rsidP="00DF027C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8A7EAF" w:rsidRPr="008B0DF6" w14:paraId="2C06C674" w14:textId="77777777" w:rsidTr="00796559">
        <w:trPr>
          <w:trHeight w:val="578"/>
        </w:trPr>
        <w:tc>
          <w:tcPr>
            <w:tcW w:w="3686" w:type="dxa"/>
            <w:vAlign w:val="center"/>
          </w:tcPr>
          <w:p w14:paraId="623DBD47" w14:textId="3F845F0B" w:rsidR="008A7EAF" w:rsidRPr="008B0DF6" w:rsidRDefault="00796559" w:rsidP="00DF027C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Tervezett időpont / </w:t>
            </w:r>
            <w:r w:rsidR="008A7EAF" w:rsidRPr="007D0CA5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Planned</w:t>
            </w:r>
            <w:r w:rsidR="008A7EAF"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="008A7EAF" w:rsidRPr="007D0CA5">
              <w:rPr>
                <w:rFonts w:ascii="Roboto" w:eastAsia="Times New Roman" w:hAnsi="Roboto" w:cs="Calibri"/>
                <w:b/>
                <w:bCs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date</w:t>
            </w:r>
            <w:r w:rsidR="008A7EAF" w:rsidRPr="007D0CA5">
              <w:rPr>
                <w:rFonts w:ascii="Roboto" w:eastAsia="Times New Roman" w:hAnsi="Roboto" w:cs="Calibri"/>
                <w:b/>
                <w:b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:</w:t>
            </w:r>
          </w:p>
        </w:tc>
        <w:tc>
          <w:tcPr>
            <w:tcW w:w="7088" w:type="dxa"/>
            <w:vAlign w:val="center"/>
          </w:tcPr>
          <w:p w14:paraId="75933936" w14:textId="56F7F076" w:rsidR="008A7EAF" w:rsidRPr="008B0DF6" w:rsidRDefault="008A7EAF" w:rsidP="00DF027C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7CEF806A" w14:textId="6910D4B2" w:rsidR="00E61238" w:rsidRPr="008B0DF6" w:rsidRDefault="00E61238" w:rsidP="00E61238">
      <w:pPr>
        <w:pStyle w:val="Cmsor2"/>
        <w:rPr>
          <w:rFonts w:ascii="Roboto" w:eastAsia="Times New Roman" w:hAnsi="Roboto"/>
          <w:i/>
          <w:iCs/>
          <w:bdr w:val="none" w:sz="0" w:space="0" w:color="auto" w:frame="1"/>
          <w:lang w:eastAsia="hu-HU"/>
        </w:rPr>
      </w:pPr>
      <w:r w:rsidRPr="008B0DF6">
        <w:rPr>
          <w:rFonts w:ascii="Roboto" w:eastAsia="Times New Roman" w:hAnsi="Roboto"/>
          <w:bdr w:val="none" w:sz="0" w:space="0" w:color="auto" w:frame="1"/>
          <w:lang w:eastAsia="hu-HU"/>
        </w:rPr>
        <w:t xml:space="preserve">3.3 Dokumentálás típusa / </w:t>
      </w:r>
      <w:proofErr w:type="spellStart"/>
      <w:r w:rsidR="00181279" w:rsidRPr="008B0DF6">
        <w:rPr>
          <w:rFonts w:ascii="Roboto" w:eastAsia="Times New Roman" w:hAnsi="Roboto"/>
          <w:i/>
          <w:iCs/>
          <w:bdr w:val="none" w:sz="0" w:space="0" w:color="auto" w:frame="1"/>
          <w:lang w:eastAsia="hu-HU"/>
        </w:rPr>
        <w:t>Documentation</w:t>
      </w:r>
      <w:proofErr w:type="spellEnd"/>
      <w:r w:rsidR="00181279" w:rsidRPr="008B0DF6">
        <w:rPr>
          <w:rFonts w:ascii="Roboto" w:eastAsia="Times New Roman" w:hAnsi="Roboto"/>
          <w:i/>
          <w:iCs/>
          <w:bdr w:val="none" w:sz="0" w:space="0" w:color="auto" w:frame="1"/>
          <w:lang w:eastAsia="hu-HU"/>
        </w:rPr>
        <w:t xml:space="preserve"> </w:t>
      </w:r>
      <w:proofErr w:type="spellStart"/>
      <w:r w:rsidR="00181279" w:rsidRPr="008B0DF6">
        <w:rPr>
          <w:rFonts w:ascii="Roboto" w:eastAsia="Times New Roman" w:hAnsi="Roboto"/>
          <w:i/>
          <w:iCs/>
          <w:bdr w:val="none" w:sz="0" w:space="0" w:color="auto" w:frame="1"/>
          <w:lang w:eastAsia="hu-HU"/>
        </w:rPr>
        <w:t>type</w:t>
      </w:r>
      <w:proofErr w:type="spellEnd"/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702"/>
        <w:gridCol w:w="9072"/>
      </w:tblGrid>
      <w:tr w:rsidR="001722C1" w:rsidRPr="008B0DF6" w14:paraId="7A186196" w14:textId="77777777" w:rsidTr="00A055D3">
        <w:tc>
          <w:tcPr>
            <w:tcW w:w="1702" w:type="dxa"/>
            <w:vAlign w:val="center"/>
          </w:tcPr>
          <w:p w14:paraId="2B140A72" w14:textId="69DBA5A3" w:rsidR="001722C1" w:rsidRPr="008B0DF6" w:rsidRDefault="001722C1" w:rsidP="001722C1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89338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  <w:vAlign w:val="center"/>
          </w:tcPr>
          <w:p w14:paraId="502CF7F2" w14:textId="77777777" w:rsidR="001722C1" w:rsidRPr="008B0DF6" w:rsidRDefault="001722C1" w:rsidP="001722C1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Csak jelenléti ív, nem kérünk névre szóló igazolást. /</w:t>
            </w:r>
          </w:p>
          <w:p w14:paraId="3AE18E2F" w14:textId="6830EFD4" w:rsidR="001722C1" w:rsidRPr="008B0DF6" w:rsidRDefault="001722C1" w:rsidP="001722C1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Only an attendance sheet is required; no name-specific certificate is requested.</w:t>
            </w:r>
          </w:p>
        </w:tc>
      </w:tr>
      <w:tr w:rsidR="001722C1" w:rsidRPr="008B0DF6" w14:paraId="2956D916" w14:textId="77777777" w:rsidTr="00A055D3">
        <w:tc>
          <w:tcPr>
            <w:tcW w:w="1702" w:type="dxa"/>
            <w:vAlign w:val="center"/>
          </w:tcPr>
          <w:p w14:paraId="3BA9475B" w14:textId="60AB5652" w:rsidR="001722C1" w:rsidRDefault="001722C1" w:rsidP="001722C1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38066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  <w:vAlign w:val="center"/>
          </w:tcPr>
          <w:p w14:paraId="6823328A" w14:textId="71E35E9B" w:rsidR="001722C1" w:rsidRPr="008B0DF6" w:rsidRDefault="001722C1" w:rsidP="001722C1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Teszt és jelenléti ív. / 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Test and 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attendance sheet.</w:t>
            </w:r>
          </w:p>
        </w:tc>
      </w:tr>
      <w:tr w:rsidR="00BC7588" w:rsidRPr="008B0DF6" w14:paraId="44CA8DA3" w14:textId="77777777" w:rsidTr="00A055D3">
        <w:tc>
          <w:tcPr>
            <w:tcW w:w="1702" w:type="dxa"/>
            <w:vAlign w:val="center"/>
          </w:tcPr>
          <w:p w14:paraId="1464A065" w14:textId="77777777" w:rsidR="00BC7588" w:rsidRPr="008B0DF6" w:rsidRDefault="00000000" w:rsidP="00A055D3">
            <w:pPr>
              <w:jc w:val="center"/>
              <w:rPr>
                <w:rFonts w:ascii="Roboto" w:hAnsi="Roboto" w:cstheme="minorHAnsi"/>
                <w:sz w:val="22"/>
                <w:szCs w:val="22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-155614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7588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  <w:vAlign w:val="center"/>
          </w:tcPr>
          <w:p w14:paraId="552E0FEB" w14:textId="77777777" w:rsidR="00B16218" w:rsidRPr="008B0DF6" w:rsidRDefault="00BC7588" w:rsidP="00A055D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Részvételi igazolás</w:t>
            </w:r>
            <w:r w:rsidR="00B16218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– </w:t>
            </w:r>
            <w:r w:rsidR="00B16218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Minden résztvevőnek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r w:rsidR="00B16218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/</w:t>
            </w:r>
          </w:p>
          <w:p w14:paraId="736A018E" w14:textId="0AD8FA61" w:rsidR="00BC7588" w:rsidRPr="007D0CA5" w:rsidRDefault="00BC7588" w:rsidP="00A055D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Attendance Certificate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</w:t>
            </w:r>
            <w:r w:rsidR="00B16218"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-</w:t>
            </w: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 xml:space="preserve"> For all participants</w:t>
            </w:r>
          </w:p>
        </w:tc>
      </w:tr>
      <w:tr w:rsidR="00BC7588" w:rsidRPr="008B0DF6" w14:paraId="2ACE48AC" w14:textId="77777777" w:rsidTr="00A055D3">
        <w:tc>
          <w:tcPr>
            <w:tcW w:w="1702" w:type="dxa"/>
            <w:vAlign w:val="center"/>
          </w:tcPr>
          <w:p w14:paraId="29A8732B" w14:textId="77777777" w:rsidR="00BC7588" w:rsidRPr="008B0DF6" w:rsidRDefault="00000000" w:rsidP="00A055D3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theme="minorHAnsi"/>
                  <w:sz w:val="22"/>
                  <w:szCs w:val="22"/>
                </w:rPr>
                <w:id w:val="173226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7588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  <w:vAlign w:val="center"/>
          </w:tcPr>
          <w:p w14:paraId="0981AC30" w14:textId="63FACADE" w:rsidR="00CD020D" w:rsidRPr="008B0DF6" w:rsidRDefault="00A055D3" w:rsidP="00A055D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Vizsgához kötött </w:t>
            </w:r>
            <w:r w:rsidR="00CD020D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o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klevél</w:t>
            </w:r>
            <w:r w:rsidR="00AE5ED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-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r w:rsidR="00AE5ED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sikeres írásbeli teszt esetén</w:t>
            </w:r>
            <w:r w:rsidR="00DD4011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>.</w:t>
            </w:r>
            <w:r w:rsidR="00AE5ED2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 </w:t>
            </w:r>
            <w:r w:rsidR="00CD020D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bdr w:val="none" w:sz="0" w:space="0" w:color="auto" w:frame="1"/>
                <w:lang w:eastAsia="hu-HU"/>
                <w14:ligatures w14:val="none"/>
              </w:rPr>
              <w:t xml:space="preserve">/ </w:t>
            </w:r>
          </w:p>
          <w:p w14:paraId="3E570101" w14:textId="27459DF0" w:rsidR="00BC7588" w:rsidRPr="007D0CA5" w:rsidRDefault="00CD020D" w:rsidP="00A055D3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Exam-based certificate issued upon successful completion of a written test</w:t>
            </w:r>
            <w:r w:rsidR="00DD4011" w:rsidRPr="007D0CA5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:lang w:val="en-GB" w:eastAsia="hu-HU"/>
                <w14:ligatures w14:val="none"/>
              </w:rPr>
              <w:t>.</w:t>
            </w:r>
          </w:p>
        </w:tc>
      </w:tr>
    </w:tbl>
    <w:p w14:paraId="0A4035CF" w14:textId="77777777" w:rsidR="001B5F78" w:rsidRPr="008B0DF6" w:rsidRDefault="001B5F78" w:rsidP="0006628A">
      <w:pPr>
        <w:rPr>
          <w:rFonts w:ascii="Roboto" w:eastAsia="Times New Roman" w:hAnsi="Roboto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7B1C2259" w14:textId="02972AFA" w:rsidR="000806EE" w:rsidRPr="008B0DF6" w:rsidRDefault="000806EE" w:rsidP="000806EE">
      <w:pPr>
        <w:pStyle w:val="Cmsor1"/>
        <w:spacing w:before="120"/>
      </w:pPr>
      <w:r w:rsidRPr="008B0DF6">
        <w:t xml:space="preserve">4. </w:t>
      </w:r>
      <w:r w:rsidR="00BB2D0E" w:rsidRPr="008B0DF6">
        <w:t xml:space="preserve">Tartalmi </w:t>
      </w:r>
      <w:r w:rsidR="001722C1">
        <w:t>s</w:t>
      </w:r>
      <w:r w:rsidR="00BB2D0E" w:rsidRPr="008B0DF6">
        <w:t>pecifikáció</w:t>
      </w:r>
      <w:r w:rsidRPr="008B0DF6">
        <w:t xml:space="preserve"> / </w:t>
      </w:r>
      <w:r w:rsidR="00BB2D0E" w:rsidRPr="00E67EB6">
        <w:rPr>
          <w:i/>
          <w:iCs/>
          <w:lang w:val="en-GB"/>
        </w:rPr>
        <w:t>Content Custo</w:t>
      </w:r>
      <w:r w:rsidR="0081482D" w:rsidRPr="00E67EB6">
        <w:rPr>
          <w:i/>
          <w:iCs/>
          <w:lang w:val="en-GB"/>
        </w:rPr>
        <w:t>mization</w:t>
      </w:r>
    </w:p>
    <w:p w14:paraId="21EC238A" w14:textId="77777777" w:rsidR="000806EE" w:rsidRPr="008B0DF6" w:rsidRDefault="000806EE" w:rsidP="0006628A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04D0F4AA" w14:textId="723F3F01" w:rsidR="0081482D" w:rsidRPr="008B0DF6" w:rsidRDefault="00AE2029" w:rsidP="0081482D">
      <w:pPr>
        <w:rPr>
          <w:rFonts w:ascii="Roboto" w:hAnsi="Roboto" w:cs="Calibri"/>
          <w:b/>
          <w:bCs/>
          <w:sz w:val="22"/>
          <w:szCs w:val="22"/>
          <w:lang w:eastAsia="hu-HU"/>
        </w:rPr>
      </w:pPr>
      <w:r w:rsidRPr="008B0DF6"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A résztvevők szakmai szintje /</w:t>
      </w:r>
      <w:r w:rsidRPr="008B0DF6">
        <w:rPr>
          <w:rFonts w:ascii="Roboto" w:eastAsia="Times New Roman" w:hAnsi="Roboto" w:cs="Calibr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 </w:t>
      </w:r>
      <w:r w:rsidRPr="00E67EB6">
        <w:rPr>
          <w:rFonts w:ascii="Roboto" w:eastAsia="Times New Roman" w:hAnsi="Roboto" w:cs="Calibr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Professional level of the participants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702"/>
        <w:gridCol w:w="9072"/>
      </w:tblGrid>
      <w:tr w:rsidR="0081482D" w:rsidRPr="008B0DF6" w14:paraId="4BFB462D" w14:textId="77777777" w:rsidTr="009D4A3D">
        <w:tc>
          <w:tcPr>
            <w:tcW w:w="1702" w:type="dxa"/>
          </w:tcPr>
          <w:p w14:paraId="5F46DE1F" w14:textId="77777777" w:rsidR="0081482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376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82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3CC4263A" w14:textId="1BA6266E" w:rsidR="0081482D" w:rsidRPr="008B0DF6" w:rsidRDefault="00AE2029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Kezdő / 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Beginner</w:t>
            </w:r>
          </w:p>
        </w:tc>
      </w:tr>
      <w:tr w:rsidR="0081482D" w:rsidRPr="008B0DF6" w14:paraId="2B10AD77" w14:textId="77777777" w:rsidTr="009D4A3D">
        <w:tc>
          <w:tcPr>
            <w:tcW w:w="1702" w:type="dxa"/>
          </w:tcPr>
          <w:p w14:paraId="01C014A7" w14:textId="77777777" w:rsidR="0081482D" w:rsidRPr="008B0DF6" w:rsidRDefault="00000000" w:rsidP="009D4A3D">
            <w:pPr>
              <w:jc w:val="center"/>
              <w:rPr>
                <w:rFonts w:ascii="Roboto" w:hAnsi="Roboto" w:cs="Calibri"/>
                <w:sz w:val="22"/>
                <w:szCs w:val="22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-89026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82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40E4F826" w14:textId="74BB6910" w:rsidR="0081482D" w:rsidRPr="008B0DF6" w:rsidRDefault="00AE2029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Haladó /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 xml:space="preserve"> Intermediate</w:t>
            </w:r>
          </w:p>
        </w:tc>
      </w:tr>
      <w:tr w:rsidR="0081482D" w:rsidRPr="008B0DF6" w14:paraId="38D65CD2" w14:textId="77777777" w:rsidTr="009D4A3D">
        <w:tc>
          <w:tcPr>
            <w:tcW w:w="1702" w:type="dxa"/>
          </w:tcPr>
          <w:p w14:paraId="39DB68AD" w14:textId="77777777" w:rsidR="0081482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-95772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82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314B8266" w14:textId="16D3546C" w:rsidR="0081482D" w:rsidRPr="008B0DF6" w:rsidRDefault="00AE2029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Szakértő / 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Expert</w:t>
            </w:r>
          </w:p>
        </w:tc>
      </w:tr>
      <w:tr w:rsidR="0081482D" w:rsidRPr="008B0DF6" w14:paraId="3462A3DF" w14:textId="77777777" w:rsidTr="009D4A3D">
        <w:tc>
          <w:tcPr>
            <w:tcW w:w="1702" w:type="dxa"/>
          </w:tcPr>
          <w:p w14:paraId="12B3AEFF" w14:textId="77777777" w:rsidR="0081482D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-142425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82D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124D23C9" w14:textId="1B78C129" w:rsidR="0081482D" w:rsidRPr="008B0DF6" w:rsidRDefault="00AE2029" w:rsidP="009D4A3D">
            <w:pPr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Vegyes / 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Mixed</w:t>
            </w:r>
          </w:p>
        </w:tc>
      </w:tr>
    </w:tbl>
    <w:p w14:paraId="6BF29C0B" w14:textId="6A9FB01A" w:rsidR="00AE2029" w:rsidRPr="008B0DF6" w:rsidRDefault="00AE2029" w:rsidP="00AE2029">
      <w:pPr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</w:p>
    <w:p w14:paraId="18826986" w14:textId="19229AF2" w:rsidR="00816B56" w:rsidRPr="008B0DF6" w:rsidRDefault="00816B56" w:rsidP="00816B56">
      <w:pPr>
        <w:rPr>
          <w:rFonts w:ascii="Roboto" w:hAnsi="Roboto" w:cs="Calibri"/>
          <w:b/>
          <w:bCs/>
          <w:sz w:val="22"/>
          <w:szCs w:val="22"/>
          <w:lang w:eastAsia="hu-HU"/>
        </w:rPr>
      </w:pPr>
      <w:r w:rsidRPr="008B0DF6">
        <w:rPr>
          <w:rFonts w:ascii="Roboto" w:eastAsia="Times New Roman" w:hAnsi="Roboto" w:cs="Calibri"/>
          <w:b/>
          <w:b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Cégspecifikus tartalom / </w:t>
      </w:r>
      <w:r w:rsidRPr="008B0DF6">
        <w:rPr>
          <w:rFonts w:ascii="Roboto" w:eastAsia="Times New Roman" w:hAnsi="Roboto" w:cs="Calibri"/>
          <w:b/>
          <w:bCs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Company specific content</w:t>
      </w: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702"/>
        <w:gridCol w:w="9072"/>
      </w:tblGrid>
      <w:tr w:rsidR="00816B56" w:rsidRPr="008B0DF6" w14:paraId="596F7F4E" w14:textId="77777777" w:rsidTr="009D4A3D">
        <w:tc>
          <w:tcPr>
            <w:tcW w:w="1702" w:type="dxa"/>
          </w:tcPr>
          <w:p w14:paraId="5E16FB81" w14:textId="77777777" w:rsidR="00816B56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178692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B5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5102A2A2" w14:textId="77777777" w:rsidR="00235F89" w:rsidRPr="008B0DF6" w:rsidRDefault="00AC226B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"Dobozos" tréninget kérünk (Standard iparági gyakorlat és szabályozás) / </w:t>
            </w:r>
          </w:p>
          <w:p w14:paraId="32BB6070" w14:textId="54941BFD" w:rsidR="00816B56" w:rsidRPr="008B0DF6" w:rsidRDefault="00AC226B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Standard training (Industry best practices &amp; regulations)</w:t>
            </w:r>
          </w:p>
        </w:tc>
      </w:tr>
      <w:tr w:rsidR="00816B56" w:rsidRPr="008B0DF6" w14:paraId="0EC7C785" w14:textId="77777777" w:rsidTr="009D4A3D">
        <w:tc>
          <w:tcPr>
            <w:tcW w:w="1702" w:type="dxa"/>
          </w:tcPr>
          <w:p w14:paraId="2573AC47" w14:textId="77777777" w:rsidR="00816B56" w:rsidRPr="008B0DF6" w:rsidRDefault="00000000" w:rsidP="009D4A3D">
            <w:pPr>
              <w:jc w:val="center"/>
              <w:rPr>
                <w:rFonts w:ascii="Roboto" w:hAnsi="Roboto" w:cs="Calibri"/>
                <w:sz w:val="22"/>
                <w:szCs w:val="22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-190297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6B56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61A4EA92" w14:textId="1CAB87E8" w:rsidR="00816B56" w:rsidRPr="008B0DF6" w:rsidRDefault="00AC226B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Testreszabott tréninget kérünk (Saját SOP-k és esettanulmányok beépítésével</w:t>
            </w:r>
            <w:r w:rsidR="00235F89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,</w:t>
            </w:r>
            <w:r w:rsidR="003F6A9C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 w:rsidR="005E7E05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gazdasági sze</w:t>
            </w:r>
            <w:r w:rsidR="003F6A9C"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>replő szerepköréhez/tevékenységéhez igazodóan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) / 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Customized training (Incorporating own SOPs and Case Studies</w:t>
            </w:r>
            <w:r w:rsidR="00190399"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, Aligned with the role and activities of the economic operator.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)</w:t>
            </w:r>
          </w:p>
        </w:tc>
      </w:tr>
      <w:tr w:rsidR="00AC226B" w:rsidRPr="008B0DF6" w14:paraId="1932E027" w14:textId="77777777" w:rsidTr="00AC226B">
        <w:trPr>
          <w:trHeight w:val="112"/>
        </w:trPr>
        <w:tc>
          <w:tcPr>
            <w:tcW w:w="1702" w:type="dxa"/>
            <w:vMerge w:val="restart"/>
          </w:tcPr>
          <w:p w14:paraId="603B7FC9" w14:textId="77777777" w:rsidR="00AC226B" w:rsidRPr="008B0DF6" w:rsidRDefault="00000000" w:rsidP="009D4A3D">
            <w:pPr>
              <w:jc w:val="center"/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sdt>
              <w:sdtPr>
                <w:rPr>
                  <w:rFonts w:ascii="Roboto" w:hAnsi="Roboto" w:cs="Calibri"/>
                  <w:sz w:val="22"/>
                  <w:szCs w:val="22"/>
                </w:rPr>
                <w:id w:val="1222643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226B" w:rsidRPr="008B0D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  <w:tcBorders>
              <w:bottom w:val="dashed" w:sz="4" w:space="0" w:color="auto"/>
            </w:tcBorders>
          </w:tcPr>
          <w:p w14:paraId="65A22A05" w14:textId="62F94506" w:rsidR="00AC226B" w:rsidRPr="008B0DF6" w:rsidRDefault="00AC226B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Egyéb / </w:t>
            </w: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Other:</w:t>
            </w:r>
          </w:p>
        </w:tc>
      </w:tr>
      <w:tr w:rsidR="00AC226B" w:rsidRPr="008B0DF6" w14:paraId="1C625893" w14:textId="77777777" w:rsidTr="00AC226B">
        <w:trPr>
          <w:trHeight w:val="111"/>
        </w:trPr>
        <w:tc>
          <w:tcPr>
            <w:tcW w:w="1702" w:type="dxa"/>
            <w:vMerge/>
          </w:tcPr>
          <w:p w14:paraId="5835C73B" w14:textId="77777777" w:rsidR="00AC226B" w:rsidRPr="008B0DF6" w:rsidRDefault="00AC226B" w:rsidP="009D4A3D">
            <w:pPr>
              <w:jc w:val="center"/>
              <w:rPr>
                <w:rFonts w:ascii="Roboto" w:hAnsi="Roboto" w:cs="Calibri"/>
                <w:sz w:val="22"/>
                <w:szCs w:val="22"/>
              </w:rPr>
            </w:pPr>
          </w:p>
        </w:tc>
        <w:tc>
          <w:tcPr>
            <w:tcW w:w="9072" w:type="dxa"/>
            <w:tcBorders>
              <w:top w:val="dashed" w:sz="4" w:space="0" w:color="auto"/>
            </w:tcBorders>
          </w:tcPr>
          <w:p w14:paraId="22291048" w14:textId="77777777" w:rsidR="00AC226B" w:rsidRPr="008B0DF6" w:rsidRDefault="00AC226B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31A69397" w14:textId="30845F3B" w:rsidR="00DA7A40" w:rsidRPr="008B0DF6" w:rsidRDefault="00DA7A40" w:rsidP="00EE25A3">
      <w:pPr>
        <w:rPr>
          <w:rFonts w:ascii="Roboto" w:eastAsia="Times New Roman" w:hAnsi="Roboto" w:cs="Calibri"/>
          <w:i/>
          <w:iCs/>
          <w:color w:val="1F1F1F"/>
          <w:kern w:val="0"/>
          <w:sz w:val="20"/>
          <w:szCs w:val="20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EE25A3" w:rsidRPr="008B0DF6" w14:paraId="0264A36D" w14:textId="77777777" w:rsidTr="009D4A3D">
        <w:tc>
          <w:tcPr>
            <w:tcW w:w="10774" w:type="dxa"/>
          </w:tcPr>
          <w:p w14:paraId="2F3E4187" w14:textId="7C5858F6" w:rsidR="00EE25A3" w:rsidRPr="008B0DF6" w:rsidRDefault="00EE25A3" w:rsidP="009D4A3D">
            <w:pPr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</w:pPr>
            <w:r w:rsidRPr="008B0DF6">
              <w:rPr>
                <w:rFonts w:ascii="Roboto" w:eastAsia="Times New Roman" w:hAnsi="Roboto" w:cs="Calibri"/>
                <w:color w:val="1F1F1F"/>
                <w:kern w:val="0"/>
                <w:sz w:val="22"/>
                <w:szCs w:val="22"/>
                <w:lang w:eastAsia="hu-HU"/>
                <w14:ligatures w14:val="none"/>
              </w:rPr>
              <w:t xml:space="preserve">Van-e konkrét probléma vagy fókuszterület, amit érinteni kell? / </w:t>
            </w:r>
            <w:r w:rsidRPr="00E67EB6">
              <w:rPr>
                <w:rFonts w:ascii="Roboto" w:eastAsia="Times New Roman" w:hAnsi="Roboto" w:cs="Calibri"/>
                <w:i/>
                <w:iCs/>
                <w:color w:val="1F1F1F"/>
                <w:kern w:val="0"/>
                <w:sz w:val="22"/>
                <w:szCs w:val="22"/>
                <w:lang w:val="en-GB" w:eastAsia="hu-HU"/>
                <w14:ligatures w14:val="none"/>
              </w:rPr>
              <w:t>Is there a specific problem or focus area to be covered?</w:t>
            </w:r>
          </w:p>
        </w:tc>
      </w:tr>
      <w:tr w:rsidR="00EE25A3" w:rsidRPr="008B0DF6" w14:paraId="45DAE4E2" w14:textId="77777777" w:rsidTr="009D4A3D">
        <w:tc>
          <w:tcPr>
            <w:tcW w:w="10774" w:type="dxa"/>
          </w:tcPr>
          <w:p w14:paraId="0D67AA78" w14:textId="77777777" w:rsidR="00EE25A3" w:rsidRPr="008B0DF6" w:rsidRDefault="00EE25A3" w:rsidP="009D4A3D">
            <w:pPr>
              <w:rPr>
                <w:rFonts w:ascii="Roboto" w:eastAsia="Times New Roman" w:hAnsi="Roboto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0CC03C6D" w14:textId="77777777" w:rsidR="00EE25A3" w:rsidRPr="008B0DF6" w:rsidRDefault="00EE25A3" w:rsidP="009D4A3D">
            <w:pPr>
              <w:rPr>
                <w:rFonts w:ascii="Roboto" w:eastAsia="Times New Roman" w:hAnsi="Roboto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21B81D06" w14:textId="77777777" w:rsidR="00EE25A3" w:rsidRPr="008B0DF6" w:rsidRDefault="00EE25A3" w:rsidP="00EE25A3">
      <w:pPr>
        <w:rPr>
          <w:rFonts w:ascii="Roboto" w:eastAsia="Times New Roman" w:hAnsi="Roboto" w:cs="Calibri"/>
          <w:i/>
          <w:iCs/>
          <w:color w:val="1F1F1F"/>
          <w:kern w:val="0"/>
          <w:sz w:val="8"/>
          <w:szCs w:val="8"/>
          <w:lang w:eastAsia="hu-HU"/>
          <w14:ligatures w14:val="none"/>
        </w:rPr>
      </w:pPr>
    </w:p>
    <w:tbl>
      <w:tblPr>
        <w:tblStyle w:val="Rcsostblzat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A66810" w:rsidRPr="008B0DF6" w14:paraId="79F188DC" w14:textId="77777777" w:rsidTr="009D4A3D">
        <w:tc>
          <w:tcPr>
            <w:tcW w:w="10774" w:type="dxa"/>
          </w:tcPr>
          <w:p w14:paraId="2437562C" w14:textId="6459D2A6" w:rsidR="00A66810" w:rsidRPr="001722C1" w:rsidRDefault="00A66810" w:rsidP="009D4A3D">
            <w:pPr>
              <w:rPr>
                <w:rFonts w:ascii="Roboto" w:hAnsi="Roboto" w:cstheme="minorHAnsi"/>
                <w:bCs/>
                <w:sz w:val="22"/>
                <w:szCs w:val="22"/>
                <w:lang w:eastAsia="de-DE"/>
              </w:rPr>
            </w:pPr>
            <w:r w:rsidRPr="008B0DF6">
              <w:rPr>
                <w:rFonts w:ascii="Roboto" w:hAnsi="Roboto" w:cstheme="minorHAnsi"/>
                <w:bCs/>
                <w:sz w:val="22"/>
                <w:szCs w:val="22"/>
                <w:lang w:eastAsia="de-DE"/>
              </w:rPr>
              <w:t xml:space="preserve">További az árajánlatadáshoz kapcsolódó információ, észrevétel, kérés / </w:t>
            </w:r>
            <w:r w:rsidRPr="008B0DF6">
              <w:rPr>
                <w:rFonts w:ascii="Roboto" w:hAnsi="Roboto" w:cstheme="minorHAnsi"/>
                <w:bCs/>
                <w:i/>
                <w:iCs/>
                <w:sz w:val="22"/>
                <w:szCs w:val="22"/>
                <w:lang w:val="en-GB"/>
              </w:rPr>
              <w:t>Any additional information, remark or request concerning the quotation:</w:t>
            </w:r>
          </w:p>
        </w:tc>
      </w:tr>
      <w:tr w:rsidR="00A66810" w:rsidRPr="008B0DF6" w14:paraId="252E5907" w14:textId="77777777" w:rsidTr="009D4A3D">
        <w:tc>
          <w:tcPr>
            <w:tcW w:w="10774" w:type="dxa"/>
          </w:tcPr>
          <w:p w14:paraId="421C4693" w14:textId="77777777" w:rsidR="00A66810" w:rsidRPr="008B0DF6" w:rsidRDefault="00A66810" w:rsidP="009D4A3D">
            <w:pPr>
              <w:rPr>
                <w:rFonts w:ascii="Roboto" w:eastAsia="Times New Roman" w:hAnsi="Roboto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51CC498C" w14:textId="77777777" w:rsidR="00A66810" w:rsidRPr="008B0DF6" w:rsidRDefault="00A66810" w:rsidP="009D4A3D">
            <w:pPr>
              <w:rPr>
                <w:rFonts w:ascii="Roboto" w:eastAsia="Times New Roman" w:hAnsi="Roboto" w:cs="Calibri"/>
                <w:color w:val="1F1F1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545D8EAD" w14:textId="77777777" w:rsidR="00A66810" w:rsidRPr="008B0DF6" w:rsidRDefault="00A66810" w:rsidP="00741235">
      <w:pPr>
        <w:rPr>
          <w:rFonts w:ascii="Roboto" w:eastAsia="Times New Roman" w:hAnsi="Roboto" w:cs="Calibri"/>
          <w:i/>
          <w:iCs/>
          <w:color w:val="1F1F1F"/>
          <w:kern w:val="0"/>
          <w:sz w:val="8"/>
          <w:szCs w:val="8"/>
          <w:lang w:eastAsia="hu-HU"/>
          <w14:ligatures w14:val="none"/>
        </w:rPr>
      </w:pPr>
    </w:p>
    <w:p w14:paraId="7D3FB0BF" w14:textId="5E7B695F" w:rsidR="00533A1E" w:rsidRPr="008B0DF6" w:rsidRDefault="00533A1E" w:rsidP="00533A1E">
      <w:pPr>
        <w:pStyle w:val="Cmsor1"/>
        <w:spacing w:before="120"/>
      </w:pPr>
      <w:r w:rsidRPr="008B0DF6">
        <w:t xml:space="preserve">5. Egyéb megjegyzés/ </w:t>
      </w:r>
      <w:r w:rsidRPr="00E67EB6">
        <w:rPr>
          <w:i/>
          <w:iCs/>
          <w:lang w:val="en-GB"/>
        </w:rPr>
        <w:t>Other Notes</w:t>
      </w:r>
    </w:p>
    <w:p w14:paraId="1A7E22CB" w14:textId="5BAD7D32" w:rsidR="00533A1E" w:rsidRPr="008B0DF6" w:rsidRDefault="00DA7A40" w:rsidP="00DA7A40">
      <w:pPr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Figyelem: A tréningek és előadások nyelve alapértelmezetten magyar</w:t>
      </w:r>
      <w:r w:rsidR="001722C1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>!</w:t>
      </w: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 </w:t>
      </w:r>
      <w:r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  <w:t xml:space="preserve">/ </w:t>
      </w:r>
    </w:p>
    <w:p w14:paraId="5D88A612" w14:textId="4C90778C" w:rsidR="00DA7A40" w:rsidRPr="00E67EB6" w:rsidRDefault="00DA7A40" w:rsidP="00DA7A40">
      <w:pPr>
        <w:rPr>
          <w:rFonts w:ascii="Roboto" w:eastAsia="Times New Roman" w:hAnsi="Roboto" w:cs="Calibri"/>
          <w:color w:val="1F1F1F"/>
          <w:kern w:val="0"/>
          <w:sz w:val="22"/>
          <w:szCs w:val="22"/>
          <w:lang w:val="en-GB" w:eastAsia="hu-HU"/>
          <w14:ligatures w14:val="none"/>
        </w:rPr>
      </w:pPr>
      <w:r w:rsidRPr="00E67EB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Note: Trainings are conducted in Hungarian by default</w:t>
      </w:r>
      <w:r w:rsidR="001722C1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!</w:t>
      </w:r>
    </w:p>
    <w:p w14:paraId="00B813DD" w14:textId="77777777" w:rsidR="00DA7A40" w:rsidRPr="008B0DF6" w:rsidRDefault="00DA7A40" w:rsidP="0006628A">
      <w:pPr>
        <w:rPr>
          <w:rFonts w:ascii="Roboto" w:eastAsia="Times New Roman" w:hAnsi="Roboto" w:cs="Calibri"/>
          <w:color w:val="1F1F1F"/>
          <w:kern w:val="0"/>
          <w:sz w:val="20"/>
          <w:szCs w:val="20"/>
          <w:lang w:eastAsia="hu-HU"/>
          <w14:ligatures w14:val="none"/>
        </w:rPr>
      </w:pPr>
    </w:p>
    <w:p w14:paraId="329AF66B" w14:textId="6E1FB08E" w:rsidR="0026314A" w:rsidRPr="008B0DF6" w:rsidRDefault="0026314A" w:rsidP="00214A35">
      <w:pPr>
        <w:pStyle w:val="Cmsor1"/>
        <w:spacing w:before="120"/>
      </w:pPr>
      <w:r w:rsidRPr="008B0DF6">
        <w:t>4. Nyilatkozat /</w:t>
      </w:r>
      <w:r w:rsidRPr="00E67EB6">
        <w:rPr>
          <w:lang w:val="en-GB"/>
        </w:rPr>
        <w:t xml:space="preserve"> </w:t>
      </w:r>
      <w:r w:rsidRPr="00E67EB6">
        <w:rPr>
          <w:i/>
          <w:iCs/>
          <w:lang w:val="en-GB"/>
        </w:rPr>
        <w:t>Statement</w:t>
      </w:r>
    </w:p>
    <w:p w14:paraId="0A137A18" w14:textId="77777777" w:rsidR="0006628A" w:rsidRPr="008B0DF6" w:rsidRDefault="0006628A" w:rsidP="00822E8F">
      <w:pPr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2CFDA651" w14:textId="77777777" w:rsidR="0006628A" w:rsidRPr="008B0DF6" w:rsidRDefault="0006628A" w:rsidP="0006628A">
      <w:pPr>
        <w:spacing w:after="240"/>
        <w:jc w:val="both"/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eastAsia="hu-HU"/>
          <w14:ligatures w14:val="none"/>
        </w:rPr>
      </w:pPr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>Alulírott kijelentem, hogy az adatok a valóságnak megfelelnek. Tudomásul veszem, hogy az űrlap elküldése nem minősül megrendelésnek, az e-</w:t>
      </w:r>
      <w:proofErr w:type="spellStart"/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>Xpert</w:t>
      </w:r>
      <w:proofErr w:type="spellEnd"/>
      <w:r w:rsidRPr="008B0DF6"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  <w:t xml:space="preserve">-e Team szakértői az igény áttekintése után veszik fel velem a kapcsolatot. / </w:t>
      </w:r>
      <w:r w:rsidRPr="00E67EB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I, the undersigned, declare that the information provided is true and correct. I acknowledge that submitting this form does not constitute an order; the e-Xpert-e Team experts will contact me after reviewing the request</w:t>
      </w:r>
      <w:r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bdr w:val="none" w:sz="0" w:space="0" w:color="auto" w:frame="1"/>
          <w:lang w:val="en-GB" w:eastAsia="hu-HU"/>
          <w14:ligatures w14:val="none"/>
        </w:rPr>
        <w:t>.</w:t>
      </w:r>
    </w:p>
    <w:tbl>
      <w:tblPr>
        <w:tblW w:w="107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339"/>
        <w:gridCol w:w="2622"/>
        <w:gridCol w:w="3969"/>
      </w:tblGrid>
      <w:tr w:rsidR="00F9479A" w:rsidRPr="008B0DF6" w14:paraId="6276E888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46396E28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Dátum/</w:t>
            </w: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en-GB"/>
              </w:rPr>
              <w:t>Date</w:t>
            </w: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:</w:t>
            </w:r>
          </w:p>
        </w:tc>
        <w:tc>
          <w:tcPr>
            <w:tcW w:w="2339" w:type="dxa"/>
            <w:vAlign w:val="center"/>
          </w:tcPr>
          <w:p w14:paraId="2443DA70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5A1FC65D" w14:textId="27A1EA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Aláírás/</w:t>
            </w:r>
            <w:r w:rsidRPr="008B0DF6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Signature</w:t>
            </w: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:</w:t>
            </w:r>
          </w:p>
        </w:tc>
        <w:tc>
          <w:tcPr>
            <w:tcW w:w="3969" w:type="dxa"/>
            <w:vAlign w:val="center"/>
          </w:tcPr>
          <w:p w14:paraId="1009C929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  <w:tr w:rsidR="00F9479A" w:rsidRPr="008B0DF6" w14:paraId="090F9B04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06C3A3EB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339" w:type="dxa"/>
            <w:vAlign w:val="center"/>
          </w:tcPr>
          <w:p w14:paraId="1A74212D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742974AA" w14:textId="09AC9BCB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Aláíró/</w:t>
            </w:r>
            <w:r w:rsidRPr="008B0DF6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Signatory</w:t>
            </w: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 xml:space="preserve">: </w:t>
            </w:r>
          </w:p>
        </w:tc>
        <w:tc>
          <w:tcPr>
            <w:tcW w:w="3969" w:type="dxa"/>
            <w:vAlign w:val="center"/>
          </w:tcPr>
          <w:p w14:paraId="756D9C3C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  <w:tr w:rsidR="00F9479A" w:rsidRPr="008B0DF6" w14:paraId="4470E916" w14:textId="77777777" w:rsidTr="00F9479A">
        <w:trPr>
          <w:cantSplit/>
          <w:trHeight w:val="491"/>
        </w:trPr>
        <w:tc>
          <w:tcPr>
            <w:tcW w:w="1844" w:type="dxa"/>
            <w:vAlign w:val="center"/>
          </w:tcPr>
          <w:p w14:paraId="36BAAD9D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339" w:type="dxa"/>
            <w:vAlign w:val="center"/>
          </w:tcPr>
          <w:p w14:paraId="32A32C9D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  <w:tc>
          <w:tcPr>
            <w:tcW w:w="2622" w:type="dxa"/>
            <w:vAlign w:val="center"/>
          </w:tcPr>
          <w:p w14:paraId="38F34EF0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  <w:t>Beosztása</w:t>
            </w:r>
            <w:r w:rsidRPr="008B0DF6">
              <w:rPr>
                <w:rFonts w:ascii="Roboto" w:hAnsi="Roboto" w:cstheme="minorHAnsi"/>
                <w:bCs/>
                <w:color w:val="auto"/>
                <w:sz w:val="22"/>
                <w:szCs w:val="22"/>
              </w:rPr>
              <w:t xml:space="preserve"> / </w:t>
            </w:r>
            <w:r w:rsidRPr="008B0DF6">
              <w:rPr>
                <w:rFonts w:ascii="Roboto" w:hAnsi="Roboto" w:cstheme="minorHAnsi"/>
                <w:bCs/>
                <w:i/>
                <w:iCs/>
                <w:color w:val="auto"/>
                <w:sz w:val="22"/>
                <w:szCs w:val="22"/>
                <w:lang w:val="en-GB"/>
              </w:rPr>
              <w:t>Position:</w:t>
            </w:r>
          </w:p>
        </w:tc>
        <w:tc>
          <w:tcPr>
            <w:tcW w:w="3969" w:type="dxa"/>
            <w:vAlign w:val="center"/>
          </w:tcPr>
          <w:p w14:paraId="69282719" w14:textId="77777777" w:rsidR="00F9479A" w:rsidRPr="008B0DF6" w:rsidRDefault="00F9479A" w:rsidP="00D52266">
            <w:pPr>
              <w:pStyle w:val="Szvegtrzs2"/>
              <w:tabs>
                <w:tab w:val="left" w:pos="6237"/>
              </w:tabs>
              <w:spacing w:before="120" w:after="120" w:line="240" w:lineRule="auto"/>
              <w:ind w:right="425"/>
              <w:rPr>
                <w:rFonts w:ascii="Roboto" w:hAnsi="Roboto" w:cstheme="minorHAnsi"/>
                <w:bCs/>
                <w:color w:val="auto"/>
                <w:sz w:val="22"/>
                <w:szCs w:val="22"/>
                <w:lang w:val="hu-HU"/>
              </w:rPr>
            </w:pPr>
          </w:p>
        </w:tc>
      </w:tr>
    </w:tbl>
    <w:p w14:paraId="0220FA92" w14:textId="77777777" w:rsidR="00F9479A" w:rsidRPr="008B0DF6" w:rsidRDefault="00F9479A" w:rsidP="00214A35">
      <w:pPr>
        <w:jc w:val="both"/>
        <w:rPr>
          <w:rFonts w:ascii="Roboto" w:eastAsia="Times New Roman" w:hAnsi="Roboto" w:cs="Calibri"/>
          <w:color w:val="1F1F1F"/>
          <w:kern w:val="0"/>
          <w:sz w:val="8"/>
          <w:szCs w:val="8"/>
          <w:lang w:eastAsia="hu-HU"/>
          <w14:ligatures w14:val="none"/>
        </w:rPr>
      </w:pPr>
    </w:p>
    <w:p w14:paraId="158BFF8E" w14:textId="77777777" w:rsidR="00A70DB8" w:rsidRPr="008B0DF6" w:rsidRDefault="00A70DB8" w:rsidP="00214A35">
      <w:pPr>
        <w:jc w:val="center"/>
        <w:rPr>
          <w:rFonts w:ascii="Roboto" w:hAnsi="Roboto" w:cstheme="minorHAnsi"/>
          <w:i/>
          <w:iCs/>
          <w:sz w:val="22"/>
          <w:szCs w:val="22"/>
          <w:lang w:val="en-GB" w:eastAsia="de-DE"/>
        </w:rPr>
      </w:pPr>
      <w:r w:rsidRPr="008B0DF6">
        <w:rPr>
          <w:rFonts w:ascii="Roboto" w:hAnsi="Roboto" w:cstheme="minorHAnsi"/>
          <w:sz w:val="22"/>
          <w:szCs w:val="22"/>
        </w:rPr>
        <w:t xml:space="preserve">Az aláírt árajánlatkérő adatlapot kérjük a következő e-mail címre visszaküldeni. / </w:t>
      </w:r>
      <w:r w:rsidRPr="008B0DF6">
        <w:rPr>
          <w:rFonts w:ascii="Roboto" w:hAnsi="Roboto" w:cstheme="minorHAnsi"/>
          <w:sz w:val="22"/>
          <w:szCs w:val="22"/>
        </w:rPr>
        <w:br/>
      </w:r>
      <w:r w:rsidRPr="008B0DF6">
        <w:rPr>
          <w:rFonts w:ascii="Roboto" w:hAnsi="Roboto" w:cstheme="minorHAnsi"/>
          <w:i/>
          <w:iCs/>
          <w:sz w:val="22"/>
          <w:szCs w:val="22"/>
          <w:lang w:val="en-GB"/>
        </w:rPr>
        <w:t>Please, send back the signed request for quotation data sheet to the following e-mail address:</w:t>
      </w:r>
    </w:p>
    <w:p w14:paraId="36D7B285" w14:textId="77777777" w:rsidR="00A70DB8" w:rsidRPr="008B0DF6" w:rsidRDefault="00A70DB8" w:rsidP="00214A35">
      <w:pPr>
        <w:jc w:val="center"/>
        <w:rPr>
          <w:rFonts w:ascii="Roboto" w:hAnsi="Roboto" w:cstheme="minorHAnsi"/>
          <w:i/>
          <w:iCs/>
          <w:sz w:val="8"/>
          <w:szCs w:val="8"/>
          <w:lang w:val="en-GB" w:eastAsia="de-DE"/>
        </w:rPr>
      </w:pPr>
    </w:p>
    <w:p w14:paraId="22AF372F" w14:textId="38C971CD" w:rsidR="008C3298" w:rsidRPr="008B0DF6" w:rsidRDefault="005B72B1" w:rsidP="00214A35">
      <w:pPr>
        <w:spacing w:after="240"/>
        <w:jc w:val="center"/>
        <w:rPr>
          <w:rFonts w:ascii="Roboto" w:eastAsia="Times New Roman" w:hAnsi="Roboto" w:cs="Calibri"/>
          <w:color w:val="1F1F1F"/>
          <w:kern w:val="0"/>
          <w:sz w:val="22"/>
          <w:szCs w:val="22"/>
          <w:lang w:eastAsia="hu-HU"/>
          <w14:ligatures w14:val="none"/>
        </w:rPr>
      </w:pPr>
      <w:r w:rsidRPr="008B0DF6">
        <w:rPr>
          <w:rFonts w:ascii="Roboto" w:hAnsi="Roboto" w:cstheme="minorHAnsi"/>
          <w:sz w:val="22"/>
          <w:szCs w:val="22"/>
        </w:rPr>
        <w:t>e</w:t>
      </w:r>
      <w:r w:rsidR="00A70DB8" w:rsidRPr="008B0DF6">
        <w:rPr>
          <w:rFonts w:ascii="Roboto" w:hAnsi="Roboto" w:cstheme="minorHAnsi"/>
          <w:sz w:val="22"/>
          <w:szCs w:val="22"/>
        </w:rPr>
        <w:t>-mail:</w:t>
      </w:r>
      <w:r w:rsidR="007E3D53" w:rsidRPr="008B0DF6">
        <w:rPr>
          <w:rFonts w:ascii="Roboto" w:eastAsia="Times New Roman" w:hAnsi="Roboto" w:cs="Calibri"/>
          <w:i/>
          <w:iCs/>
          <w:color w:val="1F1F1F"/>
          <w:kern w:val="0"/>
          <w:sz w:val="22"/>
          <w:szCs w:val="22"/>
          <w:lang w:eastAsia="hu-HU"/>
          <w14:ligatures w14:val="none"/>
        </w:rPr>
        <w:t xml:space="preserve"> </w:t>
      </w:r>
      <w:r w:rsidR="007E3D53" w:rsidRPr="008B0DF6">
        <w:rPr>
          <w:rFonts w:ascii="Roboto" w:eastAsia="Times New Roman" w:hAnsi="Roboto" w:cs="Calibri"/>
          <w:b/>
          <w:bCs/>
          <w:i/>
          <w:iCs/>
          <w:color w:val="0F4761" w:themeColor="accent1" w:themeShade="BF"/>
          <w:kern w:val="0"/>
          <w:sz w:val="22"/>
          <w:szCs w:val="22"/>
          <w:lang w:eastAsia="hu-HU"/>
          <w14:ligatures w14:val="none"/>
        </w:rPr>
        <w:t>info@e-xpert-e.com</w:t>
      </w:r>
    </w:p>
    <w:sectPr w:rsidR="008C3298" w:rsidRPr="008B0DF6" w:rsidSect="00B22F1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0F81A" w14:textId="77777777" w:rsidR="002A76DA" w:rsidRDefault="002A76DA" w:rsidP="0006628A">
      <w:r>
        <w:separator/>
      </w:r>
    </w:p>
  </w:endnote>
  <w:endnote w:type="continuationSeparator" w:id="0">
    <w:p w14:paraId="17165976" w14:textId="77777777" w:rsidR="002A76DA" w:rsidRDefault="002A76DA" w:rsidP="0006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pecial#Default Metrics Fon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44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273"/>
      <w:gridCol w:w="1276"/>
      <w:gridCol w:w="1417"/>
      <w:gridCol w:w="1855"/>
      <w:gridCol w:w="1405"/>
      <w:gridCol w:w="1701"/>
      <w:gridCol w:w="846"/>
    </w:tblGrid>
    <w:tr w:rsidR="00517E0A" w:rsidRPr="00882516" w14:paraId="32E2ACCB" w14:textId="77777777" w:rsidTr="00D52266">
      <w:trPr>
        <w:jc w:val="center"/>
      </w:trPr>
      <w:tc>
        <w:tcPr>
          <w:tcW w:w="2273" w:type="dxa"/>
          <w:tcBorders>
            <w:right w:val="single" w:sz="4" w:space="0" w:color="auto"/>
          </w:tcBorders>
          <w:vAlign w:val="center"/>
        </w:tcPr>
        <w:p w14:paraId="41DC01B2" w14:textId="5CB02917" w:rsidR="00517E0A" w:rsidRPr="0058181E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8181E">
            <w:rPr>
              <w:rFonts w:ascii="Calibri" w:hAnsi="Calibri" w:cs="Calibri"/>
              <w:b/>
              <w:sz w:val="18"/>
            </w:rPr>
            <w:t>Azonosító: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>
            <w:rPr>
              <w:rFonts w:ascii="Calibri" w:hAnsi="Calibri" w:cs="Calibri"/>
              <w:bCs/>
              <w:sz w:val="18"/>
            </w:rPr>
            <w:t>M00</w:t>
          </w:r>
          <w:r w:rsidR="00DE2CB5">
            <w:rPr>
              <w:rFonts w:ascii="Calibri" w:hAnsi="Calibri" w:cs="Calibri"/>
              <w:bCs/>
              <w:sz w:val="18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39E2CB" w14:textId="77777777" w:rsidR="00517E0A" w:rsidRPr="0058181E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8181E">
            <w:rPr>
              <w:rFonts w:ascii="Calibri" w:hAnsi="Calibri" w:cs="Calibri"/>
              <w:b/>
              <w:sz w:val="18"/>
            </w:rPr>
            <w:t>Kiadás: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>
            <w:rPr>
              <w:rFonts w:ascii="Calibri" w:hAnsi="Calibri" w:cs="Calibri"/>
              <w:bCs/>
              <w:sz w:val="18"/>
            </w:rPr>
            <w:t>01</w:t>
          </w: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BE4EBA" w14:textId="3EAB017F" w:rsidR="00517E0A" w:rsidRPr="005E60D4" w:rsidRDefault="00517E0A" w:rsidP="00517E0A">
          <w:pPr>
            <w:pStyle w:val="llb"/>
            <w:jc w:val="center"/>
            <w:rPr>
              <w:rFonts w:ascii="Calibri" w:hAnsi="Calibri" w:cs="Calibri"/>
              <w:b/>
              <w:sz w:val="18"/>
            </w:rPr>
          </w:pPr>
          <w:r w:rsidRPr="005E60D4">
            <w:rPr>
              <w:rFonts w:ascii="Calibri" w:hAnsi="Calibri" w:cs="Calibri"/>
              <w:b/>
              <w:sz w:val="18"/>
            </w:rPr>
            <w:t>Változat:</w:t>
          </w:r>
          <w:r>
            <w:rPr>
              <w:rFonts w:ascii="Calibri" w:hAnsi="Calibri" w:cs="Calibri"/>
              <w:b/>
              <w:sz w:val="18"/>
            </w:rPr>
            <w:t xml:space="preserve"> </w:t>
          </w:r>
          <w:r w:rsidRPr="0048094B">
            <w:rPr>
              <w:rFonts w:ascii="Calibri" w:hAnsi="Calibri" w:cs="Calibri"/>
              <w:bCs/>
              <w:sz w:val="18"/>
            </w:rPr>
            <w:t>0</w:t>
          </w:r>
          <w:r>
            <w:rPr>
              <w:rFonts w:ascii="Calibri" w:hAnsi="Calibri" w:cs="Calibri"/>
              <w:bCs/>
              <w:sz w:val="18"/>
            </w:rPr>
            <w:t>1</w:t>
          </w:r>
        </w:p>
      </w:tc>
      <w:tc>
        <w:tcPr>
          <w:tcW w:w="1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ADF0C44" w14:textId="77777777" w:rsidR="00517E0A" w:rsidRPr="002E5721" w:rsidRDefault="00517E0A" w:rsidP="00517E0A">
          <w:pPr>
            <w:pStyle w:val="llb"/>
            <w:jc w:val="center"/>
            <w:rPr>
              <w:rFonts w:ascii="Calibri" w:hAnsi="Calibri" w:cs="Calibri"/>
              <w:b/>
              <w:bCs/>
              <w:sz w:val="18"/>
            </w:rPr>
          </w:pPr>
          <w:r w:rsidRPr="002E5721">
            <w:rPr>
              <w:rFonts w:ascii="Calibri" w:hAnsi="Calibri" w:cs="Calibri"/>
              <w:b/>
              <w:bCs/>
              <w:sz w:val="18"/>
            </w:rPr>
            <w:t>Hatálybalépés dátuma:</w:t>
          </w:r>
        </w:p>
      </w:tc>
      <w:tc>
        <w:tcPr>
          <w:tcW w:w="14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E6463F" w14:textId="0A455297" w:rsidR="00517E0A" w:rsidRPr="004824F9" w:rsidRDefault="00517E0A" w:rsidP="00517E0A">
          <w:pPr>
            <w:pStyle w:val="llb"/>
            <w:jc w:val="center"/>
            <w:rPr>
              <w:rFonts w:ascii="Calibri" w:hAnsi="Calibri" w:cs="Calibri"/>
              <w:sz w:val="18"/>
            </w:rPr>
          </w:pPr>
          <w:r>
            <w:rPr>
              <w:rFonts w:ascii="Calibri" w:hAnsi="Calibri" w:cs="Calibri"/>
              <w:sz w:val="18"/>
            </w:rPr>
            <w:t>2026.01.10.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21CBE9" w14:textId="559D55E9" w:rsidR="00517E0A" w:rsidRPr="005E60D4" w:rsidRDefault="00517E0A" w:rsidP="00517E0A">
          <w:pPr>
            <w:jc w:val="center"/>
            <w:rPr>
              <w:rFonts w:ascii="Calibri" w:hAnsi="Calibri" w:cs="Calibri"/>
              <w:b/>
              <w:sz w:val="18"/>
            </w:rPr>
          </w:pPr>
          <w:r>
            <w:rPr>
              <w:rFonts w:ascii="Calibri" w:hAnsi="Calibri" w:cs="Calibri"/>
              <w:b/>
              <w:sz w:val="18"/>
            </w:rPr>
            <w:t>o</w:t>
          </w:r>
          <w:r w:rsidRPr="005E60D4">
            <w:rPr>
              <w:rFonts w:ascii="Calibri" w:hAnsi="Calibri" w:cs="Calibri"/>
              <w:b/>
              <w:sz w:val="18"/>
            </w:rPr>
            <w:t>ldal/összes oldal:</w:t>
          </w:r>
        </w:p>
      </w:tc>
      <w:tc>
        <w:tcPr>
          <w:tcW w:w="846" w:type="dxa"/>
          <w:tcBorders>
            <w:left w:val="single" w:sz="4" w:space="0" w:color="auto"/>
          </w:tcBorders>
          <w:vAlign w:val="center"/>
        </w:tcPr>
        <w:p w14:paraId="35986836" w14:textId="77777777" w:rsidR="00517E0A" w:rsidRPr="00ED08A8" w:rsidRDefault="00517E0A" w:rsidP="00517E0A">
          <w:pPr>
            <w:pStyle w:val="llb"/>
            <w:jc w:val="center"/>
            <w:rPr>
              <w:rFonts w:ascii="Calibri" w:hAnsi="Calibri" w:cs="Calibri"/>
              <w:sz w:val="18"/>
              <w:szCs w:val="18"/>
            </w:rPr>
          </w:pP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begin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Oldalszm"/>
              <w:rFonts w:ascii="Calibri" w:hAnsi="Calibri" w:cs="Calibri"/>
              <w:noProof/>
              <w:sz w:val="18"/>
              <w:szCs w:val="18"/>
            </w:rPr>
            <w:t>9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end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t>/</w:t>
          </w:r>
          <w:r>
            <w:rPr>
              <w:rStyle w:val="Oldalszm"/>
              <w:rFonts w:ascii="Calibri" w:hAnsi="Calibri" w:cs="Calibri"/>
              <w:sz w:val="18"/>
              <w:szCs w:val="18"/>
            </w:rPr>
            <w:t xml:space="preserve"> 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begin"/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instrText xml:space="preserve"> NUMPAGES </w:instrTex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Oldalszm"/>
              <w:rFonts w:ascii="Calibri" w:hAnsi="Calibri" w:cs="Calibri"/>
              <w:noProof/>
              <w:sz w:val="18"/>
              <w:szCs w:val="18"/>
            </w:rPr>
            <w:t>9</w:t>
          </w:r>
          <w:r w:rsidRPr="00ED08A8">
            <w:rPr>
              <w:rStyle w:val="Oldalszm"/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1902F130" w14:textId="77777777" w:rsidR="00517E0A" w:rsidRDefault="00517E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B1A7" w14:textId="77777777" w:rsidR="002A76DA" w:rsidRDefault="002A76DA" w:rsidP="0006628A">
      <w:r>
        <w:separator/>
      </w:r>
    </w:p>
  </w:footnote>
  <w:footnote w:type="continuationSeparator" w:id="0">
    <w:p w14:paraId="17BB4BC7" w14:textId="77777777" w:rsidR="002A76DA" w:rsidRDefault="002A76DA" w:rsidP="00066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945" w:type="pct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4"/>
      <w:gridCol w:w="8081"/>
    </w:tblGrid>
    <w:tr w:rsidR="0006628A" w14:paraId="555F32F7" w14:textId="77777777" w:rsidTr="00517E0A">
      <w:trPr>
        <w:trHeight w:val="1325"/>
      </w:trPr>
      <w:tc>
        <w:tcPr>
          <w:tcW w:w="2694" w:type="dxa"/>
          <w:vAlign w:val="center"/>
        </w:tcPr>
        <w:p w14:paraId="4C1B83A9" w14:textId="6077D4CC" w:rsidR="0006628A" w:rsidRPr="004824F9" w:rsidRDefault="0006628A" w:rsidP="0006628A">
          <w:pPr>
            <w:pStyle w:val="lfej"/>
            <w:tabs>
              <w:tab w:val="clear" w:pos="4536"/>
              <w:tab w:val="clear" w:pos="9072"/>
              <w:tab w:val="left" w:pos="1583"/>
            </w:tabs>
            <w:spacing w:before="60" w:after="60"/>
            <w:jc w:val="center"/>
            <w:rPr>
              <w:rFonts w:ascii="Calibri" w:hAnsi="Calibri" w:cs="Calibri"/>
            </w:rPr>
          </w:pPr>
          <w:r>
            <w:rPr>
              <w:noProof/>
            </w:rPr>
            <w:drawing>
              <wp:inline distT="0" distB="0" distL="0" distR="0" wp14:anchorId="624A6451" wp14:editId="01ADD3B7">
                <wp:extent cx="1599958" cy="590309"/>
                <wp:effectExtent l="0" t="0" r="635" b="635"/>
                <wp:docPr id="2070604149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2467" cy="5949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1" w:type="dxa"/>
          <w:vAlign w:val="center"/>
        </w:tcPr>
        <w:p w14:paraId="2A680114" w14:textId="5AE5629B" w:rsidR="0006628A" w:rsidRPr="00757616" w:rsidRDefault="00517E0A" w:rsidP="0006628A">
          <w:pPr>
            <w:jc w:val="center"/>
            <w:outlineLvl w:val="0"/>
            <w:rPr>
              <w:rFonts w:ascii="Roboto" w:eastAsia="Times New Roman" w:hAnsi="Roboto" w:cs="Calibri"/>
              <w:b/>
              <w:bCs/>
              <w:kern w:val="36"/>
              <w:sz w:val="32"/>
              <w:szCs w:val="32"/>
              <w:lang w:eastAsia="hu-HU"/>
              <w14:ligatures w14:val="none"/>
            </w:rPr>
          </w:pPr>
          <w:r w:rsidRPr="00757616">
            <w:rPr>
              <w:rFonts w:ascii="Roboto" w:eastAsia="Times New Roman" w:hAnsi="Roboto" w:cs="Calibri"/>
              <w:b/>
              <w:bCs/>
              <w:kern w:val="36"/>
              <w:sz w:val="32"/>
              <w:szCs w:val="32"/>
              <w:lang w:eastAsia="hu-HU"/>
              <w14:ligatures w14:val="none"/>
            </w:rPr>
            <w:t xml:space="preserve">ÁRAJÁNLATKÉRŐ </w:t>
          </w:r>
          <w:r w:rsidR="00C3059E" w:rsidRPr="00757616">
            <w:rPr>
              <w:rFonts w:ascii="Roboto" w:eastAsia="Times New Roman" w:hAnsi="Roboto" w:cs="Calibri"/>
              <w:b/>
              <w:bCs/>
              <w:kern w:val="36"/>
              <w:sz w:val="32"/>
              <w:szCs w:val="32"/>
              <w:lang w:eastAsia="hu-HU"/>
              <w14:ligatures w14:val="none"/>
            </w:rPr>
            <w:t xml:space="preserve">KÉPZÉS </w:t>
          </w:r>
          <w:r w:rsidRPr="00757616">
            <w:rPr>
              <w:rFonts w:ascii="Roboto" w:eastAsia="Times New Roman" w:hAnsi="Roboto" w:cs="Calibri"/>
              <w:b/>
              <w:bCs/>
              <w:kern w:val="36"/>
              <w:sz w:val="32"/>
              <w:szCs w:val="32"/>
              <w:lang w:eastAsia="hu-HU"/>
              <w14:ligatures w14:val="none"/>
            </w:rPr>
            <w:t>IGÉNYLÉSÉHEZ</w:t>
          </w:r>
          <w:r w:rsidR="0006628A" w:rsidRPr="00757616">
            <w:rPr>
              <w:rFonts w:ascii="Roboto" w:eastAsia="Times New Roman" w:hAnsi="Roboto" w:cs="Calibri"/>
              <w:b/>
              <w:bCs/>
              <w:kern w:val="36"/>
              <w:sz w:val="32"/>
              <w:szCs w:val="32"/>
              <w:lang w:eastAsia="hu-HU"/>
              <w14:ligatures w14:val="none"/>
            </w:rPr>
            <w:t xml:space="preserve"> /</w:t>
          </w:r>
        </w:p>
        <w:p w14:paraId="70D924A1" w14:textId="4CC31D88" w:rsidR="00517E0A" w:rsidRPr="00517E0A" w:rsidRDefault="0006628A" w:rsidP="00517E0A">
          <w:pPr>
            <w:jc w:val="center"/>
            <w:outlineLvl w:val="0"/>
            <w:rPr>
              <w:rFonts w:ascii="Roboto" w:eastAsia="Times New Roman" w:hAnsi="Roboto" w:cs="Calibri"/>
              <w:b/>
              <w:bCs/>
              <w:i/>
              <w:iCs/>
              <w:kern w:val="36"/>
              <w:lang w:eastAsia="hu-HU"/>
              <w14:ligatures w14:val="none"/>
            </w:rPr>
          </w:pPr>
          <w:r w:rsidRPr="00757616">
            <w:rPr>
              <w:rFonts w:ascii="Roboto" w:eastAsia="Times New Roman" w:hAnsi="Roboto" w:cs="Calibri"/>
              <w:b/>
              <w:bCs/>
              <w:i/>
              <w:iCs/>
              <w:kern w:val="36"/>
              <w:sz w:val="32"/>
              <w:szCs w:val="32"/>
              <w:lang w:eastAsia="hu-HU"/>
              <w14:ligatures w14:val="none"/>
            </w:rPr>
            <w:t>REQUEST FOR QUOTATION</w:t>
          </w:r>
          <w:r w:rsidR="00517E0A" w:rsidRPr="00757616">
            <w:rPr>
              <w:rFonts w:ascii="Roboto" w:eastAsia="Times New Roman" w:hAnsi="Roboto" w:cs="Calibri"/>
              <w:b/>
              <w:bCs/>
              <w:i/>
              <w:iCs/>
              <w:kern w:val="36"/>
              <w:sz w:val="32"/>
              <w:szCs w:val="32"/>
              <w:lang w:eastAsia="hu-HU"/>
              <w14:ligatures w14:val="none"/>
            </w:rPr>
            <w:t xml:space="preserve"> FO</w:t>
          </w:r>
          <w:r w:rsidR="00DE2CB5" w:rsidRPr="00757616">
            <w:rPr>
              <w:rFonts w:ascii="Roboto" w:eastAsia="Times New Roman" w:hAnsi="Roboto" w:cs="Calibri"/>
              <w:b/>
              <w:bCs/>
              <w:i/>
              <w:iCs/>
              <w:kern w:val="36"/>
              <w:sz w:val="32"/>
              <w:szCs w:val="32"/>
              <w:lang w:eastAsia="hu-HU"/>
              <w14:ligatures w14:val="none"/>
            </w:rPr>
            <w:t>R TRAINING</w:t>
          </w:r>
        </w:p>
      </w:tc>
    </w:tr>
  </w:tbl>
  <w:p w14:paraId="2666EE93" w14:textId="77777777" w:rsidR="0006628A" w:rsidRDefault="0006628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D16"/>
    <w:multiLevelType w:val="hybridMultilevel"/>
    <w:tmpl w:val="52A26C44"/>
    <w:lvl w:ilvl="0" w:tplc="B2F61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5ACD"/>
    <w:multiLevelType w:val="multilevel"/>
    <w:tmpl w:val="4614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A1B9F"/>
    <w:multiLevelType w:val="hybridMultilevel"/>
    <w:tmpl w:val="584A7670"/>
    <w:lvl w:ilvl="0" w:tplc="46A805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iCs w:val="0"/>
        <w:color w:val="00000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76CA4"/>
    <w:multiLevelType w:val="multilevel"/>
    <w:tmpl w:val="3B9A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E14F2"/>
    <w:multiLevelType w:val="multilevel"/>
    <w:tmpl w:val="67E4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494816">
    <w:abstractNumId w:val="2"/>
  </w:num>
  <w:num w:numId="2" w16cid:durableId="932977457">
    <w:abstractNumId w:val="0"/>
  </w:num>
  <w:num w:numId="3" w16cid:durableId="1716588530">
    <w:abstractNumId w:val="3"/>
  </w:num>
  <w:num w:numId="4" w16cid:durableId="884024215">
    <w:abstractNumId w:val="4"/>
  </w:num>
  <w:num w:numId="5" w16cid:durableId="978997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28A"/>
    <w:rsid w:val="00016172"/>
    <w:rsid w:val="00040930"/>
    <w:rsid w:val="000458FF"/>
    <w:rsid w:val="00052664"/>
    <w:rsid w:val="0006628A"/>
    <w:rsid w:val="000806EE"/>
    <w:rsid w:val="00091881"/>
    <w:rsid w:val="000A2CAF"/>
    <w:rsid w:val="000A43DC"/>
    <w:rsid w:val="000C09E0"/>
    <w:rsid w:val="000D447C"/>
    <w:rsid w:val="00104B1A"/>
    <w:rsid w:val="00127CC3"/>
    <w:rsid w:val="00153569"/>
    <w:rsid w:val="001722C1"/>
    <w:rsid w:val="00181279"/>
    <w:rsid w:val="0018298B"/>
    <w:rsid w:val="0018716B"/>
    <w:rsid w:val="00190399"/>
    <w:rsid w:val="001B5F78"/>
    <w:rsid w:val="001D2586"/>
    <w:rsid w:val="001E6CFB"/>
    <w:rsid w:val="00214A35"/>
    <w:rsid w:val="002349E3"/>
    <w:rsid w:val="00235F89"/>
    <w:rsid w:val="0026314A"/>
    <w:rsid w:val="00275E07"/>
    <w:rsid w:val="002770F2"/>
    <w:rsid w:val="002A76DA"/>
    <w:rsid w:val="002B47DF"/>
    <w:rsid w:val="002C1AE4"/>
    <w:rsid w:val="002D5BBE"/>
    <w:rsid w:val="002F06F7"/>
    <w:rsid w:val="0032357A"/>
    <w:rsid w:val="00323FAE"/>
    <w:rsid w:val="003402E2"/>
    <w:rsid w:val="00385E66"/>
    <w:rsid w:val="003A2DE5"/>
    <w:rsid w:val="003F6A9C"/>
    <w:rsid w:val="00412471"/>
    <w:rsid w:val="00417E87"/>
    <w:rsid w:val="00434E0A"/>
    <w:rsid w:val="00447936"/>
    <w:rsid w:val="004673C0"/>
    <w:rsid w:val="004A37DD"/>
    <w:rsid w:val="004B6505"/>
    <w:rsid w:val="004C0235"/>
    <w:rsid w:val="004C0CA8"/>
    <w:rsid w:val="004C1975"/>
    <w:rsid w:val="004F0C2F"/>
    <w:rsid w:val="005005ED"/>
    <w:rsid w:val="0051019E"/>
    <w:rsid w:val="00517E0A"/>
    <w:rsid w:val="0053271F"/>
    <w:rsid w:val="00533A1E"/>
    <w:rsid w:val="00535B29"/>
    <w:rsid w:val="00570F92"/>
    <w:rsid w:val="00572536"/>
    <w:rsid w:val="0057587B"/>
    <w:rsid w:val="005776F8"/>
    <w:rsid w:val="005B72B1"/>
    <w:rsid w:val="005D21E9"/>
    <w:rsid w:val="005E7E05"/>
    <w:rsid w:val="00603B50"/>
    <w:rsid w:val="00617538"/>
    <w:rsid w:val="00640672"/>
    <w:rsid w:val="00642E15"/>
    <w:rsid w:val="00642FB2"/>
    <w:rsid w:val="006540A1"/>
    <w:rsid w:val="006611A2"/>
    <w:rsid w:val="00693B8B"/>
    <w:rsid w:val="006B1D8A"/>
    <w:rsid w:val="006C7FF6"/>
    <w:rsid w:val="006D1C98"/>
    <w:rsid w:val="00716064"/>
    <w:rsid w:val="00724630"/>
    <w:rsid w:val="00727104"/>
    <w:rsid w:val="00741235"/>
    <w:rsid w:val="00757616"/>
    <w:rsid w:val="007618D1"/>
    <w:rsid w:val="00764F54"/>
    <w:rsid w:val="00784AB8"/>
    <w:rsid w:val="00796559"/>
    <w:rsid w:val="007A10BB"/>
    <w:rsid w:val="007B1627"/>
    <w:rsid w:val="007C1327"/>
    <w:rsid w:val="007D0CA5"/>
    <w:rsid w:val="007E3D53"/>
    <w:rsid w:val="0081482D"/>
    <w:rsid w:val="00815F03"/>
    <w:rsid w:val="00816B56"/>
    <w:rsid w:val="008214BB"/>
    <w:rsid w:val="00822E8F"/>
    <w:rsid w:val="00832CF6"/>
    <w:rsid w:val="0083555F"/>
    <w:rsid w:val="00843436"/>
    <w:rsid w:val="00876DD3"/>
    <w:rsid w:val="008A5EF9"/>
    <w:rsid w:val="008A663C"/>
    <w:rsid w:val="008A7EAF"/>
    <w:rsid w:val="008B0DF6"/>
    <w:rsid w:val="008B501D"/>
    <w:rsid w:val="008C3298"/>
    <w:rsid w:val="008C5CC2"/>
    <w:rsid w:val="008F71E4"/>
    <w:rsid w:val="00902135"/>
    <w:rsid w:val="009144BF"/>
    <w:rsid w:val="009360FD"/>
    <w:rsid w:val="00940CE9"/>
    <w:rsid w:val="00941FDD"/>
    <w:rsid w:val="00966F06"/>
    <w:rsid w:val="00971B7E"/>
    <w:rsid w:val="009C4CAF"/>
    <w:rsid w:val="009D4AAF"/>
    <w:rsid w:val="009E5598"/>
    <w:rsid w:val="009F071B"/>
    <w:rsid w:val="009F6A37"/>
    <w:rsid w:val="009F7BA8"/>
    <w:rsid w:val="00A03ABC"/>
    <w:rsid w:val="00A055D3"/>
    <w:rsid w:val="00A05BE0"/>
    <w:rsid w:val="00A2028D"/>
    <w:rsid w:val="00A32388"/>
    <w:rsid w:val="00A470AE"/>
    <w:rsid w:val="00A55933"/>
    <w:rsid w:val="00A63C07"/>
    <w:rsid w:val="00A66810"/>
    <w:rsid w:val="00A67B2B"/>
    <w:rsid w:val="00A70DB8"/>
    <w:rsid w:val="00A730B1"/>
    <w:rsid w:val="00A80A5D"/>
    <w:rsid w:val="00A952FA"/>
    <w:rsid w:val="00AA7FF0"/>
    <w:rsid w:val="00AB55F6"/>
    <w:rsid w:val="00AC226B"/>
    <w:rsid w:val="00AC409B"/>
    <w:rsid w:val="00AE2029"/>
    <w:rsid w:val="00AE5ED2"/>
    <w:rsid w:val="00AF14A1"/>
    <w:rsid w:val="00AF5532"/>
    <w:rsid w:val="00B16218"/>
    <w:rsid w:val="00B171C7"/>
    <w:rsid w:val="00B22F1E"/>
    <w:rsid w:val="00B35AA9"/>
    <w:rsid w:val="00B35ADB"/>
    <w:rsid w:val="00B84F6F"/>
    <w:rsid w:val="00B92646"/>
    <w:rsid w:val="00B93D7E"/>
    <w:rsid w:val="00BA7CFC"/>
    <w:rsid w:val="00BB2D0E"/>
    <w:rsid w:val="00BC134A"/>
    <w:rsid w:val="00BC2DD4"/>
    <w:rsid w:val="00BC606B"/>
    <w:rsid w:val="00BC7588"/>
    <w:rsid w:val="00BF40CA"/>
    <w:rsid w:val="00C03671"/>
    <w:rsid w:val="00C06B90"/>
    <w:rsid w:val="00C17EBE"/>
    <w:rsid w:val="00C3059E"/>
    <w:rsid w:val="00C822DE"/>
    <w:rsid w:val="00CA5502"/>
    <w:rsid w:val="00CC77C6"/>
    <w:rsid w:val="00CC7855"/>
    <w:rsid w:val="00CD020D"/>
    <w:rsid w:val="00CD223B"/>
    <w:rsid w:val="00CE13E2"/>
    <w:rsid w:val="00D163D5"/>
    <w:rsid w:val="00D258C3"/>
    <w:rsid w:val="00D44ADD"/>
    <w:rsid w:val="00D81642"/>
    <w:rsid w:val="00D84905"/>
    <w:rsid w:val="00D86AA8"/>
    <w:rsid w:val="00D871B3"/>
    <w:rsid w:val="00D9105E"/>
    <w:rsid w:val="00D95186"/>
    <w:rsid w:val="00DA79E1"/>
    <w:rsid w:val="00DA7A40"/>
    <w:rsid w:val="00DC720E"/>
    <w:rsid w:val="00DD4011"/>
    <w:rsid w:val="00DE2CB5"/>
    <w:rsid w:val="00DF027C"/>
    <w:rsid w:val="00DF540D"/>
    <w:rsid w:val="00E321FD"/>
    <w:rsid w:val="00E40AF9"/>
    <w:rsid w:val="00E43772"/>
    <w:rsid w:val="00E61238"/>
    <w:rsid w:val="00E67EB6"/>
    <w:rsid w:val="00E87901"/>
    <w:rsid w:val="00EC3A85"/>
    <w:rsid w:val="00EC787E"/>
    <w:rsid w:val="00EE25A3"/>
    <w:rsid w:val="00F20C5D"/>
    <w:rsid w:val="00F25B97"/>
    <w:rsid w:val="00F82CB5"/>
    <w:rsid w:val="00F93BAE"/>
    <w:rsid w:val="00F9479A"/>
    <w:rsid w:val="00FE576D"/>
    <w:rsid w:val="00FE72CB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91069"/>
  <w15:chartTrackingRefBased/>
  <w15:docId w15:val="{A4DDBE38-A991-44B6-8CEB-EFE15E75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628A"/>
    <w:pPr>
      <w:spacing w:after="0" w:line="240" w:lineRule="auto"/>
    </w:pPr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611A2"/>
    <w:pPr>
      <w:keepNext/>
      <w:keepLines/>
      <w:spacing w:before="360" w:after="80"/>
      <w:outlineLvl w:val="0"/>
    </w:pPr>
    <w:rPr>
      <w:rFonts w:ascii="Roboto" w:eastAsiaTheme="majorEastAsia" w:hAnsi="Roboto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6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6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6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62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62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62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62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611A2"/>
    <w:rPr>
      <w:rFonts w:ascii="Roboto" w:eastAsiaTheme="majorEastAsia" w:hAnsi="Roboto" w:cstheme="majorBidi"/>
      <w:color w:val="0F4761" w:themeColor="accent1" w:themeShade="BF"/>
      <w:sz w:val="40"/>
      <w:szCs w:val="40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rsid w:val="00066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66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6628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6628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662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662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662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662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62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6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6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6628A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06628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6628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6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6628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628A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59"/>
    <w:rsid w:val="0006628A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662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628A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662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6628A"/>
    <w:rPr>
      <w:lang w:val="hu-HU"/>
    </w:rPr>
  </w:style>
  <w:style w:type="character" w:styleId="Oldalszm">
    <w:name w:val="page number"/>
    <w:rsid w:val="00517E0A"/>
  </w:style>
  <w:style w:type="paragraph" w:customStyle="1" w:styleId="BodyText21">
    <w:name w:val="Body Text 21"/>
    <w:basedOn w:val="Norml"/>
    <w:rsid w:val="00517E0A"/>
    <w:pPr>
      <w:widowControl w:val="0"/>
      <w:tabs>
        <w:tab w:val="left" w:pos="1843"/>
        <w:tab w:val="left" w:pos="4395"/>
      </w:tabs>
      <w:spacing w:line="360" w:lineRule="auto"/>
    </w:pPr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  <w:style w:type="character" w:customStyle="1" w:styleId="Heading22">
    <w:name w:val="Heading #2 (2)"/>
    <w:basedOn w:val="Bekezdsalapbettpusa"/>
    <w:rsid w:val="00517E0A"/>
    <w:rPr>
      <w:rFonts w:ascii="Special#Default Metrics Font" w:eastAsia="Special#Default Metrics Font" w:hAnsi="Special#Default Metrics Font" w:cs="Special#Default Metrics Fon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hu-HU" w:eastAsia="hu-HU" w:bidi="hu-HU"/>
    </w:rPr>
  </w:style>
  <w:style w:type="character" w:customStyle="1" w:styleId="Bodytext28pt">
    <w:name w:val="Body text (2) + 8 pt"/>
    <w:basedOn w:val="Bekezdsalapbettpusa"/>
    <w:rsid w:val="00517E0A"/>
    <w:rPr>
      <w:rFonts w:ascii="Special#Default Metrics Font" w:eastAsia="Special#Default Metrics Font" w:hAnsi="Special#Default Metrics Font" w:cs="Special#Default Metrics Font"/>
      <w:color w:val="000000"/>
      <w:spacing w:val="0"/>
      <w:w w:val="10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517E0A"/>
  </w:style>
  <w:style w:type="paragraph" w:styleId="Szvegtrzs2">
    <w:name w:val="Body Text 2"/>
    <w:basedOn w:val="Norml"/>
    <w:link w:val="Szvegtrzs2Char"/>
    <w:semiHidden/>
    <w:rsid w:val="00F9479A"/>
    <w:pPr>
      <w:widowControl w:val="0"/>
      <w:tabs>
        <w:tab w:val="left" w:pos="1843"/>
        <w:tab w:val="left" w:pos="4395"/>
      </w:tabs>
      <w:spacing w:line="360" w:lineRule="auto"/>
    </w:pPr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  <w:style w:type="character" w:customStyle="1" w:styleId="Szvegtrzs2Char">
    <w:name w:val="Szövegtörzs 2 Char"/>
    <w:basedOn w:val="Bekezdsalapbettpusa"/>
    <w:link w:val="Szvegtrzs2"/>
    <w:semiHidden/>
    <w:rsid w:val="00F9479A"/>
    <w:rPr>
      <w:rFonts w:ascii="Arial" w:eastAsia="Times New Roman" w:hAnsi="Arial" w:cs="Times New Roman"/>
      <w:color w:val="000000"/>
      <w:kern w:val="0"/>
      <w:sz w:val="20"/>
      <w:szCs w:val="20"/>
      <w:lang w:val="de-DE" w:eastAsia="de-DE" w:bidi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7C1327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C1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mp-compliance.org/guidelines/gmp-guideline/eu-gmp-annex-1-manufacture-of-sterile-medicinal-produ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5</Pages>
  <Words>985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Szájer</dc:creator>
  <cp:keywords/>
  <dc:description/>
  <cp:lastModifiedBy>Endre Mikulásik</cp:lastModifiedBy>
  <cp:revision>227</cp:revision>
  <dcterms:created xsi:type="dcterms:W3CDTF">2026-01-07T10:13:00Z</dcterms:created>
  <dcterms:modified xsi:type="dcterms:W3CDTF">2026-01-08T00:14:00Z</dcterms:modified>
</cp:coreProperties>
</file>